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B3" w:rsidRDefault="005C04B3">
      <w:pPr>
        <w:pStyle w:val="a3"/>
        <w:rPr>
          <w:rFonts w:ascii="Times New Roman"/>
          <w:sz w:val="20"/>
        </w:rPr>
      </w:pPr>
    </w:p>
    <w:p w:rsidR="00165A68" w:rsidRPr="00DC7CBF" w:rsidRDefault="00165A68" w:rsidP="00165A68">
      <w:pPr>
        <w:pStyle w:val="aa"/>
        <w:tabs>
          <w:tab w:val="left" w:pos="1980"/>
        </w:tabs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>Департамент образования и науки Брянской области</w:t>
      </w:r>
    </w:p>
    <w:p w:rsidR="00165A68" w:rsidRPr="00DC7CBF" w:rsidRDefault="00054D76" w:rsidP="00165A68">
      <w:pPr>
        <w:pStyle w:val="aa"/>
        <w:spacing w:before="0" w:beforeAutospacing="0" w:after="0" w:afterAutospacing="0"/>
        <w:ind w:right="-427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 xml:space="preserve">ГБПОУ </w:t>
      </w:r>
      <w:r w:rsidR="00165A68" w:rsidRPr="00DC7CBF">
        <w:rPr>
          <w:rStyle w:val="ab"/>
          <w:rFonts w:eastAsia="Century Schoolbook"/>
          <w:b w:val="0"/>
          <w:sz w:val="28"/>
          <w:szCs w:val="28"/>
        </w:rPr>
        <w:t>«Брянский аграрный техникум имени Героя России А.С. Зайцева»</w:t>
      </w: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19"/>
        <w:gridCol w:w="4707"/>
      </w:tblGrid>
      <w:tr w:rsidR="00165A68" w:rsidRPr="00CD601B" w:rsidTr="00B31131">
        <w:trPr>
          <w:jc w:val="center"/>
        </w:trPr>
        <w:tc>
          <w:tcPr>
            <w:tcW w:w="4677" w:type="dxa"/>
          </w:tcPr>
          <w:p w:rsidR="00165A68" w:rsidRPr="00701355" w:rsidRDefault="00165A68" w:rsidP="00B31131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РАССМОТРЕНО: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на заседании</w:t>
            </w:r>
            <w:r w:rsidRPr="00701355">
              <w:rPr>
                <w:rStyle w:val="ab"/>
                <w:rFonts w:eastAsia="Century Schoolbook"/>
                <w:b w:val="0"/>
                <w:color w:val="FF0000"/>
                <w:sz w:val="28"/>
                <w:szCs w:val="28"/>
              </w:rPr>
              <w:t xml:space="preserve"> 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МК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общеобразовательных дисциплин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_____________  </w:t>
            </w:r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t xml:space="preserve">М.В. </w:t>
            </w:r>
            <w:proofErr w:type="spellStart"/>
            <w:r w:rsidRPr="00701355">
              <w:rPr>
                <w:sz w:val="28"/>
                <w:szCs w:val="28"/>
              </w:rPr>
              <w:t>Баструкова</w:t>
            </w:r>
            <w:proofErr w:type="spellEnd"/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br/>
            </w:r>
            <w:r w:rsidR="00054D76">
              <w:rPr>
                <w:rStyle w:val="ab"/>
                <w:rFonts w:eastAsia="Century Schoolbook"/>
                <w:b w:val="0"/>
                <w:sz w:val="28"/>
                <w:szCs w:val="28"/>
              </w:rPr>
              <w:t>Протокол №___ от «__»____2022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г.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5A68" w:rsidRPr="00701355" w:rsidRDefault="00165A68" w:rsidP="00B31131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 xml:space="preserve">         УТВЕРЖДАЮ:</w:t>
            </w:r>
          </w:p>
          <w:p w:rsidR="00165A68" w:rsidRPr="00701355" w:rsidRDefault="00165A68" w:rsidP="00B31131">
            <w:pPr>
              <w:pStyle w:val="aa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   заместитель директора по УР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>___________ /Г.В. Кравченко</w:t>
            </w:r>
            <w:r w:rsidRPr="00701355">
              <w:rPr>
                <w:i/>
                <w:sz w:val="28"/>
                <w:szCs w:val="28"/>
              </w:rPr>
              <w:t xml:space="preserve"> /</w:t>
            </w:r>
          </w:p>
          <w:p w:rsidR="00165A68" w:rsidRPr="00701355" w:rsidRDefault="00054D76" w:rsidP="00B31131">
            <w:pPr>
              <w:pStyle w:val="aa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</w:t>
            </w:r>
            <w:r w:rsidR="00165A68" w:rsidRPr="00701355">
              <w:rPr>
                <w:sz w:val="28"/>
                <w:szCs w:val="28"/>
              </w:rPr>
              <w:t>г.</w:t>
            </w:r>
          </w:p>
          <w:p w:rsidR="00165A68" w:rsidRPr="00701355" w:rsidRDefault="00165A68" w:rsidP="00B31131">
            <w:pPr>
              <w:pStyle w:val="aa"/>
              <w:jc w:val="center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</w:tr>
    </w:tbl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P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РАБОЧАЯ ПРОГРАММА </w:t>
      </w:r>
      <w:proofErr w:type="gramStart"/>
      <w:r>
        <w:rPr>
          <w:rStyle w:val="ab"/>
          <w:rFonts w:eastAsia="Century Schoolbook"/>
          <w:sz w:val="28"/>
          <w:szCs w:val="28"/>
        </w:rPr>
        <w:t>ОБЩЕОБРАЗОВАТЕЛЬНОЙ</w:t>
      </w:r>
      <w:proofErr w:type="gramEnd"/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УЧЕБНОЙ ДИСЦИПЛИНЫ</w:t>
      </w:r>
    </w:p>
    <w:p w:rsidR="00165A68" w:rsidRPr="00FC2651" w:rsidRDefault="00380F12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</w:t>
      </w:r>
      <w:r w:rsidR="0062185D">
        <w:rPr>
          <w:rStyle w:val="ab"/>
          <w:rFonts w:eastAsia="Century Schoolbook"/>
          <w:sz w:val="28"/>
          <w:szCs w:val="28"/>
        </w:rPr>
        <w:t xml:space="preserve">ОДБ.11 </w:t>
      </w:r>
      <w:r>
        <w:rPr>
          <w:rStyle w:val="ab"/>
          <w:rFonts w:eastAsia="Century Schoolbook"/>
          <w:sz w:val="28"/>
          <w:szCs w:val="28"/>
        </w:rPr>
        <w:t>БИОЛОГИЯ</w:t>
      </w: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380F12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по </w:t>
      </w:r>
      <w:r w:rsidR="00FA0058">
        <w:rPr>
          <w:rStyle w:val="ab"/>
          <w:rFonts w:eastAsia="Century Schoolbook"/>
          <w:sz w:val="28"/>
          <w:szCs w:val="28"/>
        </w:rPr>
        <w:t>специальности</w:t>
      </w:r>
      <w:r w:rsidR="00165A68" w:rsidRPr="00FC2651">
        <w:rPr>
          <w:rStyle w:val="ab"/>
          <w:rFonts w:eastAsia="Century Schoolbook"/>
          <w:sz w:val="28"/>
          <w:szCs w:val="28"/>
        </w:rPr>
        <w:t xml:space="preserve"> СПО</w:t>
      </w:r>
    </w:p>
    <w:p w:rsidR="004351E2" w:rsidRDefault="0062185D" w:rsidP="004351E2">
      <w:pPr>
        <w:pStyle w:val="aa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       </w:t>
      </w:r>
      <w:r w:rsidR="004351E2">
        <w:rPr>
          <w:b/>
          <w:sz w:val="28"/>
          <w:szCs w:val="28"/>
        </w:rPr>
        <w:t xml:space="preserve">35.02.16 ЭКСПЛУАТАЦИЯ И РЕМОНТ                          </w:t>
      </w:r>
    </w:p>
    <w:p w:rsidR="004351E2" w:rsidRPr="00AC0CA9" w:rsidRDefault="004351E2" w:rsidP="004351E2">
      <w:pPr>
        <w:pStyle w:val="aa"/>
        <w:spacing w:before="0" w:beforeAutospacing="0" w:after="0" w:afterAutospacing="0"/>
        <w:ind w:left="-1134"/>
        <w:jc w:val="center"/>
        <w:rPr>
          <w:rStyle w:val="ab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165A68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      </w:t>
      </w:r>
      <w:r w:rsidR="00380F12">
        <w:rPr>
          <w:rStyle w:val="ab"/>
          <w:rFonts w:eastAsia="Century Schoolbook"/>
          <w:sz w:val="28"/>
          <w:szCs w:val="28"/>
        </w:rPr>
        <w:t xml:space="preserve"> </w:t>
      </w: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FA0058" w:rsidRDefault="00FA005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62185D" w:rsidRDefault="0062185D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Pr="004351E2" w:rsidRDefault="00165A68" w:rsidP="00165A68">
      <w:pPr>
        <w:pStyle w:val="aa"/>
        <w:spacing w:before="0" w:beforeAutospacing="0" w:after="0" w:afterAutospacing="0"/>
        <w:jc w:val="center"/>
        <w:rPr>
          <w:rFonts w:eastAsia="Century Schoolbook"/>
          <w:b/>
          <w:bCs/>
          <w:sz w:val="28"/>
          <w:szCs w:val="28"/>
        </w:rPr>
      </w:pPr>
      <w:r w:rsidRPr="004351E2">
        <w:rPr>
          <w:rStyle w:val="ab"/>
          <w:rFonts w:eastAsia="Century Schoolbook"/>
          <w:b w:val="0"/>
          <w:sz w:val="28"/>
          <w:szCs w:val="28"/>
        </w:rPr>
        <w:t xml:space="preserve">г. Стародуб, </w:t>
      </w:r>
      <w:r w:rsidR="00054D76" w:rsidRPr="004351E2">
        <w:rPr>
          <w:rFonts w:eastAsia="Century Schoolbook"/>
          <w:sz w:val="28"/>
          <w:szCs w:val="28"/>
        </w:rPr>
        <w:t>2022</w:t>
      </w:r>
      <w:r w:rsidRPr="004351E2">
        <w:rPr>
          <w:rFonts w:eastAsia="Century Schoolbook"/>
          <w:sz w:val="28"/>
          <w:szCs w:val="28"/>
        </w:rPr>
        <w:t>г</w:t>
      </w:r>
      <w:r w:rsidRPr="004351E2">
        <w:rPr>
          <w:rStyle w:val="ab"/>
          <w:rFonts w:eastAsia="Century Schoolbook"/>
          <w:sz w:val="28"/>
          <w:szCs w:val="28"/>
        </w:rPr>
        <w:t>.</w:t>
      </w:r>
    </w:p>
    <w:p w:rsidR="00E22D51" w:rsidRPr="003F6D82" w:rsidRDefault="00E22D51" w:rsidP="003F6D82">
      <w:pPr>
        <w:pStyle w:val="310"/>
        <w:spacing w:after="0"/>
        <w:ind w:left="0" w:firstLine="709"/>
        <w:jc w:val="both"/>
        <w:rPr>
          <w:sz w:val="24"/>
          <w:szCs w:val="24"/>
        </w:rPr>
      </w:pPr>
      <w:r w:rsidRPr="003F6D82">
        <w:rPr>
          <w:sz w:val="24"/>
          <w:szCs w:val="24"/>
        </w:rPr>
        <w:lastRenderedPageBreak/>
        <w:t>Рабочая программа</w:t>
      </w:r>
      <w:r w:rsidR="00152A30" w:rsidRPr="003F6D82">
        <w:rPr>
          <w:sz w:val="24"/>
          <w:szCs w:val="24"/>
        </w:rPr>
        <w:t xml:space="preserve"> общеобразовательной</w:t>
      </w:r>
      <w:r w:rsidRPr="003F6D82">
        <w:rPr>
          <w:sz w:val="24"/>
          <w:szCs w:val="24"/>
        </w:rPr>
        <w:t xml:space="preserve"> учебной дисциплины</w:t>
      </w:r>
      <w:r w:rsidR="00B10511" w:rsidRPr="003F6D82">
        <w:rPr>
          <w:sz w:val="24"/>
          <w:szCs w:val="24"/>
        </w:rPr>
        <w:t xml:space="preserve"> </w:t>
      </w:r>
      <w:r w:rsidR="00FA0058" w:rsidRPr="003F6D82">
        <w:rPr>
          <w:sz w:val="24"/>
          <w:szCs w:val="24"/>
        </w:rPr>
        <w:t>Биология предназначена</w:t>
      </w:r>
      <w:r w:rsidR="00152A30" w:rsidRPr="003F6D82">
        <w:rPr>
          <w:sz w:val="24"/>
          <w:szCs w:val="24"/>
        </w:rPr>
        <w:t xml:space="preserve">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</w:t>
      </w:r>
    </w:p>
    <w:p w:rsidR="005C04B3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proofErr w:type="gramStart"/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«Биология», в соответствии с Рекомендациями по организации получения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 образования на базе основного общего образования с учетом требований федеральных государственных образовател</w:t>
      </w:r>
      <w:r w:rsidR="00152A30"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ьных стандартов СПО по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B357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специальности </w:t>
      </w:r>
      <w:r w:rsidR="004351E2">
        <w:rPr>
          <w:rFonts w:ascii="Times New Roman" w:hAnsi="Times New Roman" w:cs="Times New Roman"/>
          <w:i/>
          <w:color w:val="231F20"/>
          <w:spacing w:val="3"/>
          <w:w w:val="105"/>
          <w:sz w:val="24"/>
          <w:szCs w:val="24"/>
          <w:lang w:val="ru-RU"/>
        </w:rPr>
        <w:t>35.02.16 Эксплуатация и ремонт сельскохозяйственной техники</w:t>
      </w:r>
      <w:r w:rsidR="009B00B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</w:t>
      </w:r>
      <w:r w:rsidRPr="003F6D82">
        <w:rPr>
          <w:rFonts w:ascii="Times New Roman" w:hAnsi="Times New Roman" w:cs="Times New Roman"/>
          <w:b/>
          <w:color w:val="231F20"/>
          <w:spacing w:val="3"/>
          <w:w w:val="105"/>
          <w:sz w:val="24"/>
          <w:szCs w:val="24"/>
          <w:lang w:val="ru-RU"/>
        </w:rPr>
        <w:t xml:space="preserve"> </w:t>
      </w:r>
      <w:r w:rsidRPr="003F6D8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(письмо</w:t>
      </w:r>
      <w:proofErr w:type="gramEnd"/>
      <w:r w:rsidRPr="003F6D8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</w:t>
      </w:r>
      <w:proofErr w:type="gramStart"/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Минобрнауки</w:t>
      </w:r>
      <w:proofErr w:type="spellEnd"/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России  от  17.03.2015 №06-259).</w:t>
      </w:r>
      <w:proofErr w:type="gramEnd"/>
    </w:p>
    <w:p w:rsidR="00612427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3F6D82" w:rsidRDefault="005C04B3" w:rsidP="003F6D82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- разработчик: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ГБПОУ </w:t>
      </w:r>
      <w:r w:rsidR="00FA0058"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«Брянский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аграрный техникум имени Героя России А. С. Зайцева»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13D3B" w:rsidRPr="00813D3B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Разработчик: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Кравченко Г.В.</w:t>
      </w:r>
      <w:r w:rsidR="000A0AB0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54D7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преподаватель </w:t>
      </w:r>
      <w:r w:rsidR="00B701FB"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ГБПОУ «Брянский аграрный техникум им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ени Героя России А. С. Зайцева» </w:t>
      </w:r>
      <w:r w:rsidR="00054D76">
        <w:rPr>
          <w:rFonts w:ascii="Times New Roman" w:eastAsia="Calibri" w:hAnsi="Times New Roman" w:cs="Times New Roman"/>
          <w:sz w:val="24"/>
          <w:szCs w:val="24"/>
          <w:lang w:val="ru-RU"/>
        </w:rPr>
        <w:t>высшей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квалификационной категории</w:t>
      </w:r>
      <w:r w:rsidRPr="00813D3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5C04B3" w:rsidRPr="00165A68" w:rsidRDefault="005C04B3" w:rsidP="003F6D82">
      <w:pPr>
        <w:pStyle w:val="a3"/>
        <w:spacing w:before="3"/>
        <w:jc w:val="both"/>
        <w:rPr>
          <w:rFonts w:ascii="Times New Roman"/>
          <w:sz w:val="24"/>
          <w:lang w:val="ru-RU"/>
        </w:rPr>
      </w:pPr>
    </w:p>
    <w:p w:rsidR="005C04B3" w:rsidRPr="00666055" w:rsidRDefault="005C04B3" w:rsidP="003F6D82">
      <w:pPr>
        <w:pStyle w:val="a3"/>
        <w:jc w:val="both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spacing w:before="12"/>
        <w:rPr>
          <w:lang w:val="ru-RU"/>
        </w:rPr>
      </w:pPr>
    </w:p>
    <w:p w:rsidR="005C04B3" w:rsidRPr="00BF5824" w:rsidRDefault="005C04B3">
      <w:pPr>
        <w:pStyle w:val="11"/>
        <w:tabs>
          <w:tab w:val="right" w:leader="dot" w:pos="9001"/>
        </w:tabs>
        <w:rPr>
          <w:lang w:val="ru-RU"/>
        </w:rPr>
      </w:pPr>
    </w:p>
    <w:p w:rsidR="005C04B3" w:rsidRPr="00BF5824" w:rsidRDefault="005C04B3">
      <w:pPr>
        <w:rPr>
          <w:lang w:val="ru-RU"/>
        </w:rPr>
        <w:sectPr w:rsidR="005C04B3" w:rsidRPr="00BF5824" w:rsidSect="00DC7CBF">
          <w:pgSz w:w="11910" w:h="16840"/>
          <w:pgMar w:top="851" w:right="1200" w:bottom="280" w:left="1600" w:header="720" w:footer="720" w:gutter="0"/>
          <w:cols w:space="720"/>
        </w:sect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bookmarkStart w:id="0" w:name="_TOC_250008"/>
      <w:r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СОДЕРЖАНИЕ</w:t>
      </w: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 w:rsidRPr="005C4483"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 xml:space="preserve">Пояснительная записка 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…………………………………………………………4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Место учебной дисциплины……………………………………………………6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Результаты освоения учебной дисциплины …………………………………..6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Содержание учебной дисциплины …………………………………………….8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Тематическое планирование …………………………………………………...13</w:t>
      </w:r>
    </w:p>
    <w:p w:rsid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Примерные темы рефератов, докладов ………………………………………..25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Учебно-методическое и материально-техническое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обеспечение программы………………………………………………………..26</w:t>
      </w:r>
    </w:p>
    <w:p w:rsidR="00D71E8A" w:rsidRP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Рекомендуемая литература …………………………………………………….27</w:t>
      </w: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77516" w:rsidRDefault="00577516" w:rsidP="00577516">
      <w:pPr>
        <w:pStyle w:val="110"/>
        <w:ind w:left="0" w:right="98"/>
        <w:jc w:val="left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04B3" w:rsidRPr="00CD1AE4" w:rsidRDefault="00BE39ED" w:rsidP="00577516">
      <w:pPr>
        <w:pStyle w:val="110"/>
        <w:ind w:left="1440" w:right="98" w:firstLine="72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ПОЯСНИТЕЛЬНАЯ</w:t>
      </w:r>
      <w:bookmarkEnd w:id="0"/>
      <w:r w:rsidR="002F720F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 xml:space="preserve"> </w:t>
      </w: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ЗАПИСКА</w:t>
      </w:r>
    </w:p>
    <w:p w:rsidR="005C04B3" w:rsidRPr="00CD1AE4" w:rsidRDefault="005C04B3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31131" w:rsidP="00B31131">
      <w:pPr>
        <w:pStyle w:val="a3"/>
        <w:spacing w:line="232" w:lineRule="exact"/>
        <w:ind w:right="116" w:firstLine="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Рабочая п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рограмма общеобразовательной учебной 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 «Биология» предназна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чена для изучения биологии в профессиональных образовательных организациях, реализующих образовательную программу среднего общего образования в пределах освоения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образовательной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(ОПОПСПО) 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квалифицированных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рабочих,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ужащих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разработана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ФГОС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среднего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образования, предъявляемых к структуре, содержанию и рез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ультатам освоения учебной дисци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плины «Биология», в соответствии с Рекомендациями по организации получения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учетом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бований федеральных государственных образовательных стандартов и получаемой </w:t>
      </w:r>
      <w:r w:rsidR="00BF5824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профессии</w:t>
      </w:r>
      <w:r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среднего профессионального образования (письмо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Департамента государственной политики в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сфере подготовки рабочих кадров 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ДПО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Минобрнауки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России  от  17.03.2015 №06-259)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proofErr w:type="gramStart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 </w:t>
      </w:r>
      <w:proofErr w:type="gramEnd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протокол от 28 июня 2016 г. № 2/16-з)</w:t>
      </w:r>
    </w:p>
    <w:p w:rsidR="005C04B3" w:rsidRPr="00B31131" w:rsidRDefault="00BE39ED" w:rsidP="00B31131">
      <w:pPr>
        <w:pStyle w:val="a3"/>
        <w:spacing w:line="245" w:lineRule="exact"/>
        <w:ind w:left="232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рабочей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программы «Биология» направлено на достижение следующих 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целей: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spacing w:before="100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получение фундаментальных знаний о био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логических системах (Клетка, Ор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ганизм, Популяция, Вид, Экосистема); истории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пред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картины мира; методах научного познания;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овладение умениями логически мыслить, 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обосновывать место и роль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выявления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естественных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иантропогенных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изменений; находить и анализировать информацию о живых  объектах;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 познавательных интересов, интелл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ектуальных и творческих способ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ностей обучающихся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изучения биологических явлений; выдающихся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достижений биологии, вошедших в общечеловеческую культуру; сложных и противоречивых путей развития современных научных взглядов, идей, теорий,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происхождении жизни, человека)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ходе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работы с различными источниками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информации;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воспитание убежденности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необходимости по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знания живой природы, необходи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мости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рационального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природопользования,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бережного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отношения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природным ресурсам и окружающей среде, собственному здоровью; уважения к мнению оппонента при обсуждении 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проблем;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приобретенных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повседневной жизни для оценки последствий своей деятельн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(и деятельности других лю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дей)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отношению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окружающей среде, здоровью других людей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собственному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здоровью;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профилактики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заболеваний,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оказание первой помощи при травмах, соблюдение правил поведения в природе.</w:t>
      </w: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B31131">
      <w:pPr>
        <w:pStyle w:val="210"/>
        <w:spacing w:before="160"/>
        <w:ind w:left="0" w:right="122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_250007"/>
      <w:bookmarkEnd w:id="1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ОБЩАЯ ХАРАКТЕРИСТИКА УЧЕБНОЙ ДИСЦИПЛИНЫ «БИОЛОГИЯ»</w:t>
      </w:r>
    </w:p>
    <w:p w:rsidR="005C04B3" w:rsidRPr="00B31131" w:rsidRDefault="00BE39ED" w:rsidP="00B31131">
      <w:pPr>
        <w:pStyle w:val="a3"/>
        <w:spacing w:before="211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— система наук, изучающая все аспек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ты жизни, на всех уровнях 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низации живого, начиная с молекулярного и заканчивая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биосферным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Общая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исторического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индивидуального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низмов, общие законы жизни и те особенности, которые характерны для всех видов живых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существ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планете,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также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взаимодействие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окружающей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средой.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 на планете.</w:t>
      </w:r>
    </w:p>
    <w:p w:rsidR="005C04B3" w:rsidRPr="00B31131" w:rsidRDefault="00BE39ED" w:rsidP="00B31131">
      <w:pPr>
        <w:pStyle w:val="a3"/>
        <w:spacing w:line="232" w:lineRule="exact"/>
        <w:ind w:left="100" w:right="12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Основу содержания учебной дисциплины «Био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логия» составляют следующие ве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наука; биологические закономерности; методы научного познания; клетка; организм;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популяция; вид; экосистемы (в том числе биосфера).</w:t>
      </w:r>
    </w:p>
    <w:p w:rsidR="005C04B3" w:rsidRPr="00B31131" w:rsidRDefault="00BE39ED" w:rsidP="00B31131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направлено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обучающихся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нию важнейших задач, стоящих перед биологической наукой, — по рациональному природопользованию, охране окружающей среды и здоровья людей.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 отборе содержания учебной дисциплины «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Биология» использован </w:t>
      </w:r>
      <w:proofErr w:type="spellStart"/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культуро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сообразный</w:t>
      </w:r>
      <w:proofErr w:type="spellEnd"/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 подход,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соответствии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которым обучающиеся должны усвоить знания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умения, необходимые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формирования общей культуры, определяющей адекватное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поведение человека в окружающей среде, востребованные в жизни и в практической деятельности.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Особое внимание уделено экологическому 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образованию и воспитанию обучаю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щихся, формированию у них знаний о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картине мира, ценностных ориентаций, что свидетельствует 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гуманизации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биологического образования.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предусматривает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ис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пользовать информацию из различных источников.</w:t>
      </w:r>
    </w:p>
    <w:p w:rsidR="005C04B3" w:rsidRPr="00B31131" w:rsidRDefault="00BE39ED" w:rsidP="00B31131">
      <w:pPr>
        <w:pStyle w:val="a3"/>
        <w:spacing w:line="232" w:lineRule="exact"/>
        <w:ind w:left="100" w:right="12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содержании учебной дисциплины курсивом выделен материал, который при изучении биологии контролю не подлежит.</w:t>
      </w:r>
    </w:p>
    <w:p w:rsidR="005C04B3" w:rsidRPr="00B31131" w:rsidRDefault="005C04B3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F5824" w:rsidRPr="00B31131"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Изучение общеобразовательной учебной дисциплины «Биология» завершается подведением итогов в форме дифференцированного зачета  в рамках промежуточной аттестации студентов в процессе освоения ОПОП СПО с получением среднего  общего  образования.</w:t>
      </w:r>
    </w:p>
    <w:p w:rsidR="005C04B3" w:rsidRPr="00B31131" w:rsidRDefault="005C04B3" w:rsidP="00A2037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60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_TOC_250006"/>
      <w:bookmarkEnd w:id="2"/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МЕСТО УЧЕБНОЙ ДИСЦИПЛИНЫ В УЧЕБНОМ ПЛАНЕ</w:t>
      </w:r>
    </w:p>
    <w:p w:rsidR="005C04B3" w:rsidRPr="00B31131" w:rsidRDefault="00BE39ED" w:rsidP="00B31131">
      <w:pPr>
        <w:pStyle w:val="a3"/>
        <w:spacing w:before="211"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Учебная дисциплина «Биология» является учебным предметом по выбору из обязательной предметной области «Естественные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науки» ФГОС среднего общего об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разования.</w:t>
      </w:r>
    </w:p>
    <w:p w:rsidR="005C04B3" w:rsidRPr="00B31131" w:rsidRDefault="00BE39ED" w:rsidP="00B31131">
      <w:pPr>
        <w:pStyle w:val="a3"/>
        <w:spacing w:line="232" w:lineRule="exact"/>
        <w:ind w:left="12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реализующих образова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тельную программу среднего общего образования в пределах освоения ОПОП СПО на базе основного общего образования,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учебная дисциплина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«Биология»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изучается    в общеобразовательном цикле учебного плана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ОПОП СПО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 базе основного общего образования с получением сред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него общего образования (ППКРС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5C04B3" w:rsidRPr="00B31131" w:rsidRDefault="00BE39ED" w:rsidP="00B31131">
      <w:pPr>
        <w:pStyle w:val="a3"/>
        <w:spacing w:line="232" w:lineRule="exact"/>
        <w:ind w:left="12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учебных планах 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ППКРС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место учебной дисциплины «Биология» —       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составе общеобразовательных учебных дисциплин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выбору, формируемых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 обязательных предметных областей ФГОС среднего общего образования, для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про</w:t>
      </w:r>
      <w:r w:rsidR="00F40372"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>фессий СПО технического</w:t>
      </w:r>
      <w:r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профиля профессионального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образования.</w:t>
      </w:r>
    </w:p>
    <w:p w:rsidR="005C04B3" w:rsidRPr="00B31131" w:rsidRDefault="005C04B3" w:rsidP="00B3113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9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TOC_250005"/>
      <w:bookmarkEnd w:id="3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РЕЗУЛЬТАТЫ  ОСВОЕНИЯ  УЧЕБНОЙ ДИСЦИПЛИНЫ</w:t>
      </w:r>
    </w:p>
    <w:p w:rsidR="005C04B3" w:rsidRPr="00B31131" w:rsidRDefault="00BE39ED" w:rsidP="00FA4E3E">
      <w:pPr>
        <w:pStyle w:val="a3"/>
        <w:spacing w:before="211" w:line="232" w:lineRule="exact"/>
        <w:ind w:left="120" w:right="11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результатов: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личностных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left="97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чувства гордости и уважения к истории и   достижениям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отечественной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науки;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представления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целостной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 взаимосвязи и взаимозависим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естественных наук, их влия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на окружающую среду, экономическую, технологическую, социальную и этическую сферы деятельности человека;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использовать з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нания о современной 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 мира в образовательной и профессиональной деятельности; возможности информационной среды для обеспечения продуктивного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самообразования;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владение культурой мышления, способность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обобщению, анализу, восприя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тию информации в области естественных наук, постановке цели и выбору путей ее достижения в профессиональной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сфере;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руководствоваться в своей де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ятельности современными принци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пами толерантности, диалога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сотрудничества; готовность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взаимодействию 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коллегами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в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коллективе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готовность использовать основные методы защиты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от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возможных последствий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аварий,  катастроф,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стихийныхбедствий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обладание навыками безопасной работы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время проектно-исследовательской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экспериментальной деятельности, при 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спользовании лабораторного обо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рудования;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способность использовать приобретенные знания и умения в практической деятельности и повседневной жизни для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соблюдения мер профилактики от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равлений, вирусных и других заболеваний, 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стрессов, вредных привычек (ку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рения, алкоголизма, наркомании); правил поведения в природной  среде;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готовность к оказанию первой помощи при травмах, простудных и других заболеваниях,  отравлениях  пищевыми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продуктами;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метапредметных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hanging="26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осознание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социальной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значимости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своей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профессии/</w:t>
      </w:r>
      <w:proofErr w:type="spell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специальности</w:t>
      </w:r>
      <w:proofErr w:type="gram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,о</w:t>
      </w:r>
      <w:proofErr w:type="gramEnd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бладание</w:t>
      </w:r>
      <w:proofErr w:type="spellEnd"/>
    </w:p>
    <w:p w:rsidR="005C04B3" w:rsidRPr="00B31131" w:rsidRDefault="00BE39ED" w:rsidP="00FA4E3E">
      <w:pPr>
        <w:pStyle w:val="a3"/>
        <w:spacing w:line="247" w:lineRule="exact"/>
        <w:ind w:left="9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мотивацией к осуществлению профессиональной деятельности;</w:t>
      </w:r>
    </w:p>
    <w:p w:rsidR="005C04B3" w:rsidRPr="00B31131" w:rsidRDefault="004351E2" w:rsidP="00FA4E3E">
      <w:pPr>
        <w:pStyle w:val="a3"/>
        <w:spacing w:before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58240;mso-wrap-distance-left:0;mso-wrap-distance-right:0;mso-position-horizontal-relative:page" from="85.05pt,16.85pt" to="144.55pt,16.85pt" strokecolor="#231f20" strokeweight=".5pt">
            <w10:wrap type="topAndBottom" anchorx="page"/>
          </v:line>
        </w:pict>
      </w:r>
    </w:p>
    <w:p w:rsidR="005C04B3" w:rsidRPr="00B31131" w:rsidRDefault="005C04B3" w:rsidP="00FA4E3E">
      <w:pPr>
        <w:spacing w:line="204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pgSz w:w="11910" w:h="16840"/>
          <w:pgMar w:top="1040" w:right="1180" w:bottom="1120" w:left="1580" w:header="0" w:footer="939" w:gutter="0"/>
          <w:cols w:space="720"/>
        </w:sect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before="73"/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повышение интеллектуального уровня в процессе изучения биологических явлений; выдающихся достижений биологии, вошедших в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общечеловече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скую культуру; сложных и противоречивых путей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научных взглядов, идей, теорий, 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исхождении жизни, человека) в ходе работы с различными источниками информации;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способность организовывать сотрудничество единомышленников,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том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числе с использованием современных информационно-коммуникационных технологий;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способность понимать принципы устойчивости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продуктивности живой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природы,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пути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ее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изменения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под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влиянием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антропогенных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факторов</w:t>
      </w:r>
      <w:proofErr w:type="gram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,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с</w:t>
      </w:r>
      <w:proofErr w:type="gramEnd"/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пособ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ность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обосновывать место и роль биологических знаний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практической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деятельности людей, развитии современных технологий; определять живые объекты в природе; проводить наблюдения за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экосистемами с целью их опи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сания и выявления естественных и антропогенных изменений; находить и анализировать информацию о живых объектах;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способность применять биологические и экологические знания для анализа прикладных  проблем 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хозяйственнойдеятельности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способность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самостоятельному проведению исследований, </w:t>
      </w:r>
      <w:r w:rsidRPr="00B31131"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постановке 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научного эксперимента, ис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пользованию информационных тех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нологий для решения научных и профессиональных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к оценке этических аспектов некоторых исследований в области биотехнологии (клонирование, искусственное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оплодотворение);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68"/>
        </w:tabs>
        <w:spacing w:before="88" w:line="240" w:lineRule="auto"/>
        <w:ind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D04C8F" w:rsidRPr="00B31131" w:rsidRDefault="00D04C8F" w:rsidP="00FA4E3E">
      <w:pPr>
        <w:pStyle w:val="41"/>
        <w:tabs>
          <w:tab w:val="left" w:pos="668"/>
        </w:tabs>
        <w:spacing w:before="88" w:line="240" w:lineRule="auto"/>
        <w:ind w:left="667"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line="218" w:lineRule="exact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месте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картине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кругозора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функциональной грамотности для решения практических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владение основополагающими понятиями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представлениями о живой при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роде, ее уровневой организации и эволюци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и; уверенное пользование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гической терминологией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исимволикой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владение основными методами научного познания, используемыми </w:t>
      </w: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при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 исследованиях живых объек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 и экосистем: описанием, из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мерением, проведением наблюдений; выявление и оценка антропогенных изменений в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результаты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эксперимен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тов, решать элементарные биологические задачи;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3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собственной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позиции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отношению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формации, получаемой из разных источников, глобальным экологическим проблемам и путям их решения.</w:t>
      </w:r>
    </w:p>
    <w:p w:rsidR="005C04B3" w:rsidRPr="00B31131" w:rsidRDefault="005C04B3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8"/>
        <w:ind w:left="193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_TOC_250004"/>
      <w:bookmarkEnd w:id="4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СОДЕРЖАНИЕ УЧЕБНОЙ ДИСЦИПЛИНЫ</w:t>
      </w:r>
    </w:p>
    <w:p w:rsidR="005C04B3" w:rsidRPr="00B31131" w:rsidRDefault="005C04B3" w:rsidP="00A2037A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BE39ED" w:rsidP="005E62DB">
      <w:pPr>
        <w:spacing w:before="50"/>
        <w:ind w:left="77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Введение</w:t>
      </w:r>
    </w:p>
    <w:p w:rsidR="005C04B3" w:rsidRPr="005E62DB" w:rsidRDefault="00BE39ED" w:rsidP="005E62DB">
      <w:pPr>
        <w:pStyle w:val="a3"/>
        <w:spacing w:before="155" w:line="232" w:lineRule="exact"/>
        <w:ind w:left="100" w:right="119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Объект изучения биологии — живая природа. Признаки живых организмов и их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многообразие. Уровневая организация живой природы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эволюция. Методы познания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живой природы. Общие закономерности биологии. Роль биологии в формировании </w:t>
      </w:r>
      <w:r w:rsidR="003178B9"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современной естественно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научной картины мира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практической деятельности людей.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 биологии при освоении профессий и спе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циальностей среднего профессио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нального образования.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Биологические системы разного уровня: клетка, организ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м, популяция, экосисте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ма, биосфера.</w:t>
      </w:r>
    </w:p>
    <w:p w:rsidR="005C04B3" w:rsidRPr="005E62DB" w:rsidRDefault="00BE39E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Царства живой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природы.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Учение о клетке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</w:p>
    <w:p w:rsidR="00E54138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Химическая организация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Клетка —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клетки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эукариотические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 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Пластический и энергетический обмен.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хромосом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ДНК — носител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ь наследственной    информации.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ДНК. Ген. Генетический код. Биосинтез белка.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Жизненный цикл клетки. Клетки и их разнообразие в многоклеточном организме.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Дифференцировка клеток. Клеточная теория строения организмов.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  Цитокинез.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Демонстрации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и структура белка. Строение молекул ДНК и РНК.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Схемы энергетического обмена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биосинтеза белка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клеток прокариот и эукариот, строение и многообразие клеток растений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животных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Строение вируса.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Фотографии схем строения хромосом. Схема строения гена.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Наблюдение клеток растений и животных п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од микроскопом на готовых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микропрепаратах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описание.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Приготовление и описание микропрепаратов клеток растений.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Сравнение строения клеток растений и животных по готовым   микропрепаратам.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5C04B3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20" w:right="1180" w:bottom="1120" w:left="1600" w:header="0" w:footer="939" w:gutter="0"/>
          <w:cols w:space="720"/>
        </w:sect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78B9" w:rsidRPr="005E62DB" w:rsidRDefault="003178B9" w:rsidP="005E62DB">
      <w:pPr>
        <w:pStyle w:val="210"/>
        <w:tabs>
          <w:tab w:val="left" w:pos="705"/>
        </w:tabs>
        <w:spacing w:before="155" w:line="340" w:lineRule="exact"/>
        <w:ind w:left="360" w:right="38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pacing w:val="-3"/>
          <w:w w:val="95"/>
          <w:sz w:val="24"/>
          <w:szCs w:val="24"/>
          <w:lang w:val="ru-RU"/>
        </w:rPr>
        <w:t>Организм. Размножение и индивидуальное развитие организмов.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Размножение организмов.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Организм — единое целое. Многообразие организмов. Размножение — важнейшее свойство живых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Половое и бесполое раз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множение. Мейоз. Образование половых клеток и оплодотворение.</w:t>
      </w:r>
    </w:p>
    <w:p w:rsidR="005C04B3" w:rsidRPr="005E62DB" w:rsidRDefault="00BE39ED" w:rsidP="005E62DB">
      <w:pPr>
        <w:spacing w:line="232" w:lineRule="exact"/>
        <w:ind w:left="100" w:right="12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Индивидуальное развитие организма.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Эмбриональный этап онтогенеза. Основные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стадии эмбрионального развития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Органогенез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Постэмбриональное развитие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Сходство зародышей представителей разных групп позвоночных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как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свидетельство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их эволюционного родства. Причины нарушений в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развитии 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Индивидуальноеразвитиечеловека</w:t>
      </w:r>
      <w:proofErr w:type="gram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епродуктивноездоровье.Последствия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алкоголя, никотина, наркотических веществ, загрязнения среды на развитие человека.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организмов.</w:t>
      </w:r>
    </w:p>
    <w:p w:rsidR="005C04B3" w:rsidRPr="005E62DB" w:rsidRDefault="00BE39ED" w:rsidP="005E62DB">
      <w:pPr>
        <w:pStyle w:val="a3"/>
        <w:spacing w:before="1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Фотосинтез.</w:t>
      </w:r>
    </w:p>
    <w:p w:rsidR="005C04B3" w:rsidRPr="005E62DB" w:rsidRDefault="005E62DB" w:rsidP="005E62DB">
      <w:pPr>
        <w:pStyle w:val="a3"/>
        <w:spacing w:line="232" w:lineRule="exact"/>
        <w:ind w:left="384" w:right="633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Деление 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клетки. Митоз.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Бесполое размн</w:t>
      </w:r>
      <w:r w:rsidR="00054D76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ожение организмов. Образование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половых клеток.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Мейоз.</w:t>
      </w:r>
    </w:p>
    <w:p w:rsidR="005C04B3" w:rsidRPr="005E62DB" w:rsidRDefault="00BE39ED" w:rsidP="005E62DB">
      <w:pPr>
        <w:pStyle w:val="a3"/>
        <w:spacing w:before="1" w:line="232" w:lineRule="exact"/>
        <w:ind w:left="384" w:right="413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 у растений. Индивидуальное развитие организма.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Типы постэмбрионального развития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животных.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5C04B3" w:rsidRPr="005E62DB" w:rsidRDefault="00E54138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Выявление и описание признаков сходства зародышей человека и других позвоночных как доказательство их эволюционного   родства.</w:t>
      </w:r>
    </w:p>
    <w:p w:rsidR="00E54138" w:rsidRPr="005E62DB" w:rsidRDefault="00E54138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54138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3178B9" w:rsidRPr="005E62DB" w:rsidRDefault="003178B9" w:rsidP="005E62DB">
      <w:pPr>
        <w:spacing w:before="211" w:line="232" w:lineRule="exact"/>
        <w:ind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lastRenderedPageBreak/>
        <w:t>Основы генетики и селекции</w:t>
      </w:r>
    </w:p>
    <w:p w:rsidR="005C04B3" w:rsidRPr="005E62DB" w:rsidRDefault="00BE39ED" w:rsidP="005E62DB">
      <w:pPr>
        <w:spacing w:before="21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учения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наследственности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изменчивости.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Генетика—наука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мерностях наследственности и изменчивости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Г. Мендель — основопо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ложник генетики. Генетическая терминология и   символика.</w:t>
      </w:r>
    </w:p>
    <w:p w:rsidR="005C04B3" w:rsidRPr="005E62DB" w:rsidRDefault="00BE39ED" w:rsidP="005E62DB">
      <w:pPr>
        <w:pStyle w:val="a3"/>
        <w:spacing w:line="232" w:lineRule="exact"/>
        <w:ind w:left="10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Законы генетики, установленные Г. Менделем. 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 Хромосомная теория наследственности.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Взаимодействие генов.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тика пола.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Сцепленное с полом наследование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Значение генетики для селекции и медицины. Наследственные болезни человека, их причины и   профилактика.</w:t>
      </w:r>
    </w:p>
    <w:p w:rsidR="005C04B3" w:rsidRPr="005E62DB" w:rsidRDefault="00BE39ED" w:rsidP="005E62DB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Закономерности изменчивости.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Наследственная, или ген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отипическая, изменчи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вость.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Модификационная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или ненаследственная, изменчивость. Генетика человека. Генетика и медицина. Материальные основы насле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дственности и изменчивости. Ге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нетика и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эволюционная теория. Генетика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популяций.</w:t>
      </w:r>
    </w:p>
    <w:p w:rsidR="005C04B3" w:rsidRPr="005E62DB" w:rsidRDefault="00BE39ED" w:rsidP="005E62DB">
      <w:pPr>
        <w:pStyle w:val="a3"/>
        <w:spacing w:line="232" w:lineRule="exact"/>
        <w:ind w:left="10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селекции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растений,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животных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микроорганизмов.</w:t>
      </w:r>
      <w:r w:rsidR="00054D76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теорети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ческая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основа селекции. Одомашнивание животны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и выращивание культурных рас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тений —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микроорганизмов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7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Биотехнология, ее достижения и перспективы развития.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Этические аспекты некоторых достижений в биотехнологии. Клонирование животных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проблемы клонирования человека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3881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скрещивание. Перекрест хромосом.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Сцепленное наследование. Мутации.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Центры многообразия и происхождения кул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ьтурных растений и домашних жи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a3"/>
        <w:spacing w:line="232" w:lineRule="exact"/>
        <w:ind w:left="384" w:right="63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Гибридизаци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я. Искусственный отбор</w:t>
      </w:r>
    </w:p>
    <w:p w:rsidR="005C04B3" w:rsidRPr="005E62DB" w:rsidRDefault="00054D76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Наследственные болезни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человека.</w:t>
      </w:r>
    </w:p>
    <w:p w:rsidR="005C04B3" w:rsidRPr="005E62DB" w:rsidRDefault="00BE39ED" w:rsidP="005E62DB">
      <w:pPr>
        <w:pStyle w:val="a3"/>
        <w:spacing w:line="236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алкоголизма, наркомании, курения на    наследственность.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Составление простейших схем моногибридного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дигибридного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скрещивания.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генетических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фенотипической изменчивости.</w:t>
      </w:r>
    </w:p>
    <w:p w:rsidR="005C04B3" w:rsidRPr="005E62DB" w:rsidRDefault="00BE39ED" w:rsidP="005E62DB">
      <w:pPr>
        <w:pStyle w:val="a3"/>
        <w:spacing w:before="1"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Выявление мутагенов в окружающей среде и косвенная оценка возможного их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влияния 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организм.</w:t>
      </w:r>
    </w:p>
    <w:p w:rsidR="005C04B3" w:rsidRPr="005E62DB" w:rsidRDefault="005C04B3" w:rsidP="005E62DB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4181" w:rsidRPr="005E62DB" w:rsidRDefault="009A4181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Происхождение и эволюция жизни на Земле.</w:t>
      </w:r>
      <w:r w:rsidR="00BE39ED"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 </w:t>
      </w:r>
    </w:p>
    <w:p w:rsidR="005C04B3" w:rsidRPr="005E62DB" w:rsidRDefault="00BE39ED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Э</w:t>
      </w:r>
      <w:r w:rsidR="009A4181"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волюционное учение.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Происхождение и начальные этапы развития жизни на Земле. 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Гипотезы проис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жизни. Изучение основных закономерностей возникновения, развития и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существования жизни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Земле. Усложнение живых организмов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процессе эволюции.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живого мира на Земле и современная его   организация.</w:t>
      </w:r>
    </w:p>
    <w:p w:rsidR="005C04B3" w:rsidRPr="005E62DB" w:rsidRDefault="00BE39ED" w:rsidP="005E62DB">
      <w:pPr>
        <w:pStyle w:val="a3"/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История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развития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эволюционных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идей.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К.Линнея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Ж.Б.Ламарка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развитии эволюционных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идей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биологии. Эволюционное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учение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Ч.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Дарвина.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Естественный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отбор.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Роль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эволюционного учения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формировании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современной 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картины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макроэволюция.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Концепция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вида,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его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критерии.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Популяция—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руктурная единица вида и эволюции. Движущие силы эволюции. Синтетическая теория эволюции.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Современные представления о видообразовании (С. 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Четвериков, 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И. Шмальгаузен).  Макроэволюция.  Доказательства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эволюции.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5C04B3" w:rsidRPr="005E62DB" w:rsidRDefault="00BE39ED" w:rsidP="005E62DB">
      <w:pPr>
        <w:spacing w:before="53" w:line="232" w:lineRule="exact"/>
        <w:ind w:left="100" w:right="9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lastRenderedPageBreak/>
        <w:t xml:space="preserve">Сохранение биологического многообразия как основа устойчивости биосферы и прогрессивного ее развития.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Причины вымирания видов. Основные направления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эволюционного прогресса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Биологический прогресс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 и  биологический    регресс.</w:t>
      </w:r>
    </w:p>
    <w:p w:rsidR="005C04B3" w:rsidRPr="005E62DB" w:rsidRDefault="00BE39ED" w:rsidP="005E62DB">
      <w:pPr>
        <w:spacing w:line="232" w:lineRule="exact"/>
        <w:ind w:left="384" w:right="6005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Демонстрации</w:t>
      </w:r>
      <w:r w:rsidRPr="005E62DB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Критерии вида.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Структура популяции.</w:t>
      </w:r>
    </w:p>
    <w:p w:rsidR="005C04B3" w:rsidRPr="005E62DB" w:rsidRDefault="00BE39ED" w:rsidP="005E62DB">
      <w:pPr>
        <w:pStyle w:val="a3"/>
        <w:spacing w:line="232" w:lineRule="exact"/>
        <w:ind w:left="384" w:right="1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Адаптивные особенности организмов, их относительный характер. Эволюционное древо растительного мира.</w:t>
      </w:r>
    </w:p>
    <w:p w:rsidR="005C04B3" w:rsidRPr="005E62DB" w:rsidRDefault="00BE39ED" w:rsidP="005E62DB">
      <w:pPr>
        <w:pStyle w:val="a3"/>
        <w:spacing w:line="230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Эволюционное древо животного мира.</w:t>
      </w:r>
    </w:p>
    <w:p w:rsidR="005C04B3" w:rsidRPr="005E62DB" w:rsidRDefault="00BE39ED" w:rsidP="005E62DB">
      <w:pPr>
        <w:pStyle w:val="a3"/>
        <w:spacing w:line="236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Представители редких и исчезающих видов растений и    животных.</w:t>
      </w:r>
    </w:p>
    <w:p w:rsidR="005C04B3" w:rsidRPr="005E62DB" w:rsidRDefault="00BE39ED" w:rsidP="005E62DB">
      <w:pPr>
        <w:pStyle w:val="41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особей 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дного вида по морфологическому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критерию.</w:t>
      </w:r>
    </w:p>
    <w:p w:rsidR="005C04B3" w:rsidRPr="005E62DB" w:rsidRDefault="00BE39ED" w:rsidP="005E62DB">
      <w:pPr>
        <w:pStyle w:val="a3"/>
        <w:spacing w:before="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Приспособление организмов к разным средам об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итания (водной, наземно-воздуш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ной, почвенной).</w:t>
      </w:r>
    </w:p>
    <w:p w:rsidR="005C04B3" w:rsidRPr="005E62DB" w:rsidRDefault="00054D76" w:rsidP="005E62DB">
      <w:pPr>
        <w:pStyle w:val="a3"/>
        <w:spacing w:line="245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оценка  различных  гипотез  происхождения жизни.</w:t>
      </w:r>
    </w:p>
    <w:p w:rsidR="005C04B3" w:rsidRPr="005E62DB" w:rsidRDefault="005C04B3" w:rsidP="005E62DB">
      <w:pPr>
        <w:pStyle w:val="a3"/>
        <w:spacing w:before="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2767"/>
        </w:tabs>
        <w:ind w:left="24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Происхождение человека</w:t>
      </w:r>
    </w:p>
    <w:p w:rsidR="005C04B3" w:rsidRPr="005E62DB" w:rsidRDefault="00BE39ED" w:rsidP="005E62DB">
      <w:pPr>
        <w:pStyle w:val="a3"/>
        <w:spacing w:before="21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Антропогенез.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Человеческие расы.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Родство и единство проис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человеческих рас.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Критика расизма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6376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2910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Черты сходства и различия человека и животных. Черты сходства человека и   приматов.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Происхождение человека.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Человеческие расы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Практическое</w:t>
      </w:r>
      <w:r w:rsidR="009A4181"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занятие</w:t>
      </w:r>
    </w:p>
    <w:p w:rsidR="005C04B3" w:rsidRPr="005E62DB" w:rsidRDefault="00BE39ED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 оценка разл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ичных гипотез о происхождении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человека.</w:t>
      </w:r>
    </w:p>
    <w:p w:rsidR="009A4181" w:rsidRPr="005E62DB" w:rsidRDefault="009A4181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3368"/>
        </w:tabs>
        <w:ind w:left="30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sz w:val="24"/>
          <w:szCs w:val="24"/>
          <w:lang w:val="ru-RU"/>
        </w:rPr>
        <w:t>Основы экологии</w:t>
      </w:r>
    </w:p>
    <w:p w:rsidR="005C04B3" w:rsidRPr="005E62DB" w:rsidRDefault="00BE39ED" w:rsidP="005E62DB">
      <w:pPr>
        <w:spacing w:before="183"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Экология—наука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взаимоотношениях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организмов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между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собой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окружающей средой.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факторы, их значение в жизни организмов. Экологические системы. Видовая и пространственная структура э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косистем. Пищевые связи, круго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ворот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веществ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превращение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энергии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экосистемах.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Межвидовые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взаимоотношения в экосистеме: конкуренция, симбиоз, хищничество, паразитизм. </w:t>
      </w:r>
      <w:r w:rsidR="00294AE7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Причины устойчи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вости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смены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экосистем.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Сукцессии.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Искусственные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сообщества—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урбоэкосистемы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— глобальная экосистема.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Учение В. И. Вернадского о биосфере. Роль живых организмов в биосфере. Биомасса. Кругово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рот важнейших биогенных элемен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тов (на примере углерода, азота и др.)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биосфере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и человек.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Глобальные экологические проблемы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пути их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решения.</w:t>
      </w:r>
    </w:p>
    <w:p w:rsidR="005C04B3" w:rsidRPr="005E62DB" w:rsidRDefault="00BE39ED" w:rsidP="005E62DB">
      <w:pPr>
        <w:pStyle w:val="a3"/>
        <w:spacing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Экология как теоретическая основа рациональ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ного природопользования и охра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природы. Ноосфера. Правила поведения людей в окружающей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природной среде. Бережное отношение к биологическим объекта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 (растениям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животным,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их со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обществам)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охрана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31"/>
        <w:ind w:right="637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4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 и их влияние на   организмы.</w:t>
      </w:r>
    </w:p>
    <w:p w:rsidR="005C04B3" w:rsidRPr="005E62DB" w:rsidRDefault="00BE39ED" w:rsidP="005E62DB">
      <w:pPr>
        <w:pStyle w:val="a3"/>
        <w:spacing w:before="1" w:line="232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Межвидовые отношения: конкуренция, симбиоз, хищничество, паразитизм.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Ярусность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растительного сообщества.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Пищевые цепи и сети в биоценозе. Экологические пирамиды.</w:t>
      </w:r>
    </w:p>
    <w:p w:rsidR="005C04B3" w:rsidRPr="005E62DB" w:rsidRDefault="00054D76" w:rsidP="005E62DB">
      <w:pPr>
        <w:pStyle w:val="a3"/>
        <w:spacing w:line="230" w:lineRule="exact"/>
        <w:ind w:left="384"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Схема экосистемы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before="1"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Круговорот веществ и превращение энергии в экосистеме. Биосфера.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footerReference w:type="even" r:id="rId11"/>
          <w:pgSz w:w="11910" w:h="16840"/>
          <w:pgMar w:top="1040" w:right="1200" w:bottom="1120" w:left="1600" w:header="0" w:footer="939" w:gutter="0"/>
          <w:cols w:space="720"/>
        </w:sectPr>
      </w:pPr>
    </w:p>
    <w:p w:rsidR="005C04B3" w:rsidRPr="005E62DB" w:rsidRDefault="00BE39ED" w:rsidP="005E62DB">
      <w:pPr>
        <w:pStyle w:val="a3"/>
        <w:spacing w:before="53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Круговорот углерода (азота и др.) в биосфере. Схема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4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Особо охраняемые природные территории России.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100" w:right="11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антропогенных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изменений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ландшафтах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своей местности.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Сравнительное описание одной из естественных природных систем (например, леса) и какой-нибудь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(например, пшеничного поля).</w:t>
      </w:r>
    </w:p>
    <w:p w:rsidR="005C04B3" w:rsidRPr="005E62DB" w:rsidRDefault="00BE39ED" w:rsidP="005E62DB">
      <w:pPr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Составление схем передачи веществ и энергии по цепям питания в природной экосистеме и в </w:t>
      </w:r>
      <w:proofErr w:type="spellStart"/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агроценозе</w:t>
      </w:r>
      <w:proofErr w:type="spellEnd"/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9A4181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и практическое создание искусственн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ой экосистемы (пресноводный ак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вариум). 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экологических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9A4181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5C04B3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Бионика</w:t>
      </w:r>
    </w:p>
    <w:p w:rsidR="005C04B3" w:rsidRPr="005E62DB" w:rsidRDefault="00BE39ED" w:rsidP="005E62DB">
      <w:pPr>
        <w:spacing w:before="211" w:line="232" w:lineRule="exact"/>
        <w:ind w:left="100" w:right="116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Бионика как одно из направлений биологии и кибернетики. 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Рассмотрение бионикой особенностей морфо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физиологической организации живых организмов и их использования для создания совершенных техническ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их систем и устройств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 аналогии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с живыми системами.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Принципы и примеры использования в хозяйст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венной деятельности людей морфо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функциональных черт организации растений и </w:t>
      </w:r>
      <w:r w:rsidRPr="005E62DB">
        <w:rPr>
          <w:rFonts w:ascii="Times New Roman" w:hAnsi="Times New Roman" w:cs="Times New Roman"/>
          <w:i/>
          <w:color w:val="231F20"/>
          <w:spacing w:val="2"/>
          <w:sz w:val="24"/>
          <w:szCs w:val="24"/>
          <w:lang w:val="ru-RU"/>
        </w:rPr>
        <w:t>жи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31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3" w:line="232" w:lineRule="exact"/>
        <w:ind w:left="384" w:right="113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 складчатой структуры, используемой в строительстве. Трубчатые структуры в живой природе и   технике.</w:t>
      </w:r>
    </w:p>
    <w:p w:rsidR="005C04B3" w:rsidRPr="005E62DB" w:rsidRDefault="00BE39ED" w:rsidP="005E62DB">
      <w:pPr>
        <w:pStyle w:val="a3"/>
        <w:spacing w:line="233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Аэродинамические и гидродинамические устройства в живой природе и технике.</w:t>
      </w:r>
    </w:p>
    <w:p w:rsidR="005C04B3" w:rsidRPr="005E62DB" w:rsidRDefault="00BE39ED" w:rsidP="005E62DB">
      <w:pPr>
        <w:pStyle w:val="31"/>
        <w:spacing w:line="23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Экскурсии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Многообразие видов.</w:t>
      </w:r>
    </w:p>
    <w:p w:rsidR="005C04B3" w:rsidRPr="005E62DB" w:rsidRDefault="00BE39ED" w:rsidP="005E62DB">
      <w:pPr>
        <w:spacing w:line="239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Сезонные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весенние, осенние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)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изменения в природе.</w:t>
      </w:r>
    </w:p>
    <w:p w:rsidR="005C04B3" w:rsidRPr="005E62DB" w:rsidRDefault="00BE39ED" w:rsidP="005E62DB">
      <w:pPr>
        <w:spacing w:before="5" w:line="218" w:lineRule="auto"/>
        <w:ind w:left="100" w:right="125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 xml:space="preserve">Многообразие сортов культурных растений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и </w:t>
      </w:r>
      <w:r w:rsidR="00294AE7"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>пород домашних животных, мето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ды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их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выведения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селекционная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станция,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племенная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ферма,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сельскохозяйственная выставка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Естественные и искусственные экосистемы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своего района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A2037A" w:rsidRPr="005E62DB" w:rsidRDefault="00A2037A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A69DC" w:rsidRPr="00B31131" w:rsidRDefault="001A69DC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892188" w:rsidP="00A4449A">
      <w:pPr>
        <w:spacing w:before="171"/>
        <w:ind w:left="42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ПРИМЕРНЫЕ ТЕМЫ РЕФЕРАТОВ, ДОКЛАДОВ.</w:t>
      </w:r>
    </w:p>
    <w:p w:rsidR="005C04B3" w:rsidRPr="00B31131" w:rsidRDefault="005C04B3" w:rsidP="00A4449A">
      <w:pPr>
        <w:pStyle w:val="a3"/>
        <w:spacing w:before="2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2" w:line="251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Клеточная теория строения организмов. История и современное состояние.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 информация и передача ее из поколения в поколение.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Драматические страницы в истории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генетики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Успехи современной генетики в медицине и здравоохранении.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История развития эволюционных идей до Ч. Дарвина.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«Система природы» К. Линнея и ее значение для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биологии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Современные представления о механизмах 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закономерностях эволюции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Современные представления о зарождении жи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зни. Рассмотрение и оценка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различных гипотез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происхождения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1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Современный этап развития человечества. Человеческие расы.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Опасность</w:t>
      </w:r>
      <w:proofErr w:type="spellEnd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сизма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Воздействие человека на природу на различных этапах развития человеческого общества.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line="226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окружающей среды и ее загрязнения на развитие   организмов.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курения,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употребления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алкоголя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наркотиков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родителями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эмбрио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нальное развитие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ребенка.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Витамины, ферменты, гормоны и их роль в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организме. Нарушения при их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недостатке </w:t>
      </w:r>
      <w:proofErr w:type="spellStart"/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иизбытке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Причины и границы устойчивости биосферы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 воздействию деятельности лю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дей.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0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Биоценозы (экосистемы) разного уровня и их соподчиненность в глобальной экосистеме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—б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иосфере.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Видовое и экологическое разнообразие биоценоза как основа его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устойчиво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Повышение продуктивности фотосинтеза в искусственных экологических системах.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Различные экологические пирамиды и соотношения организмов на каждой их ступени.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Пути повышения биологической продуктив</w:t>
      </w:r>
      <w:r w:rsidR="00967F5C" w:rsidRPr="00B31131">
        <w:rPr>
          <w:rFonts w:ascii="Times New Roman" w:hAnsi="Times New Roman" w:cs="Times New Roman"/>
          <w:sz w:val="24"/>
          <w:szCs w:val="24"/>
          <w:lang w:val="ru-RU"/>
        </w:rPr>
        <w:t>ности в искусственных экосисте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Роль правительственных и общественных экологических организаций в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современных развитых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странах.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использование и охрана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невозобновляемых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природных ресурсов (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на конкретных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примерах).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Опасность глобальных нарушений в биосфере. Озоновые «дыры», кислотные дожди, смоги и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их предотвращение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4B3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default" r:id="rId12"/>
          <w:pgSz w:w="11910" w:h="16840"/>
          <w:pgMar w:top="1040" w:right="1180" w:bottom="280" w:left="1600" w:header="0" w:footer="0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Экологические кризисы и экологические катастрофы. Предотвращение их возникновения.</w:t>
      </w:r>
    </w:p>
    <w:p w:rsidR="005C04B3" w:rsidRPr="00B31131" w:rsidRDefault="00054D76">
      <w:pPr>
        <w:spacing w:line="232" w:lineRule="exact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3"/>
          <w:pgSz w:w="11910" w:h="16840"/>
          <w:pgMar w:top="1020" w:right="1200" w:bottom="280" w:left="168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</w:p>
    <w:p w:rsidR="005C04B3" w:rsidRPr="00B31131" w:rsidRDefault="00892188" w:rsidP="00EE3069">
      <w:pPr>
        <w:spacing w:line="440" w:lineRule="exact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_TOC_250003"/>
      <w:bookmarkEnd w:id="5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</w:t>
      </w:r>
      <w:proofErr w:type="gramStart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О-</w:t>
      </w:r>
      <w:proofErr w:type="gramEnd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МЕТОДИЧЕСКОЕ И МАТЕРИАЛЬНО- ТЕХНИЧЕСКОЕ ОБЕСПЕЧЕНИЕ ПРОГР</w:t>
      </w:r>
      <w:r w:rsidR="00054D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АММЫ УЧЕБНОЙ ДИСЦИПЛИНЫ        </w:t>
      </w: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«БИОЛОГИЯ»</w:t>
      </w:r>
    </w:p>
    <w:p w:rsidR="005C04B3" w:rsidRPr="00B31131" w:rsidRDefault="005C04B3">
      <w:pPr>
        <w:pStyle w:val="a3"/>
        <w:spacing w:before="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075395">
      <w:pPr>
        <w:pStyle w:val="a3"/>
        <w:spacing w:line="232" w:lineRule="exact"/>
        <w:ind w:left="12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программы учебной дисциплины «Биология»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сеть Интернет во время учебного занятия и в период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внеучебной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деятельности обучающихся.</w:t>
      </w:r>
    </w:p>
    <w:p w:rsidR="005C04B3" w:rsidRPr="00B31131" w:rsidRDefault="00BE39ED" w:rsidP="00075395">
      <w:pPr>
        <w:pStyle w:val="a3"/>
        <w:spacing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Помещение кабинета должно удовлетворять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требованиям Санитарно-эпидемио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логических правил и нормативов (СанПиН 2.4.2 № 178-02) и быть оснащено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вым оборудованием, указанным в настоящих требо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ваниях, в том числе специализи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рованной учебной мебелью и средствами обучения, достаточными для выполнения требований к уровню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подготовки обучающихся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before="5" w:line="213" w:lineRule="auto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кабинете должно быть мультимедийное оборудование, посредством которого участникиобразовательногопроцессамогутпросматриватьвизуальнуюинформацию по биологии, создавать презентации, видеоматериалы,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иные документы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line="213" w:lineRule="auto"/>
        <w:ind w:left="120" w:right="12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Всоставучебно-методическогоиматериально-техническогообеспечения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учебной дисциплины «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Биология» входят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:</w:t>
      </w:r>
    </w:p>
    <w:p w:rsidR="005C04B3" w:rsidRPr="00B31131" w:rsidRDefault="004B6FF4" w:rsidP="00075395">
      <w:pPr>
        <w:pStyle w:val="a4"/>
        <w:numPr>
          <w:ilvl w:val="1"/>
          <w:numId w:val="1"/>
        </w:numPr>
        <w:tabs>
          <w:tab w:val="left" w:pos="688"/>
        </w:tabs>
        <w:spacing w:before="81" w:line="251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М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ногофункциональный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комплекс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преподавателя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наглядные пособия (комплекты учебных таб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лиц, плакатов, портретов выдаю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щихся ученых, динамические пособия, ил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люстрирующие биологические 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цессы,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муляжи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объектов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26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25695F" w:rsidP="00075395">
      <w:pPr>
        <w:pStyle w:val="a4"/>
        <w:numPr>
          <w:ilvl w:val="1"/>
          <w:numId w:val="1"/>
        </w:numPr>
        <w:tabs>
          <w:tab w:val="left" w:pos="688"/>
        </w:tabs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экранн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пособия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комплект технической документации, в том чи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 паспорта на средства обуче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ния, инструкции по их использованию и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технике безопасности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45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библиотечный</w:t>
      </w:r>
      <w:proofErr w:type="spellEnd"/>
      <w:proofErr w:type="gramEnd"/>
      <w:r w:rsidR="004B6FF4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фонд</w:t>
      </w:r>
      <w:proofErr w:type="spellEnd"/>
      <w:r w:rsidRPr="00B31131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5C04B3" w:rsidRPr="00B31131" w:rsidRDefault="00BE39ED" w:rsidP="00075395">
      <w:pPr>
        <w:pStyle w:val="a3"/>
        <w:spacing w:before="100" w:line="232" w:lineRule="exact"/>
        <w:ind w:left="12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обеспечивающие освоение учебной дисциплины «Биология», рекомендованные или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допущенные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использования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5C04B3" w:rsidRPr="00B31131" w:rsidRDefault="00BE39ED" w:rsidP="00075395">
      <w:pPr>
        <w:pStyle w:val="a3"/>
        <w:spacing w:line="232" w:lineRule="exact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Библиотечный фонд может быть дополнен энци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клопедиями, справочниками, сло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варями, научной и научно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популярной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другой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 xml:space="preserve">разным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вопросам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биологии.</w:t>
      </w:r>
    </w:p>
    <w:p w:rsidR="005C04B3" w:rsidRPr="00B31131" w:rsidRDefault="00BE39ED" w:rsidP="00075395">
      <w:pPr>
        <w:pStyle w:val="a3"/>
        <w:spacing w:line="232" w:lineRule="exact"/>
        <w:ind w:left="120" w:right="11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процессе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освоения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«Биология»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студенты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долж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иметь возможность доступа к электронным учебным материалам по биологии, имеющимся в свободном доступе в системе Инт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ернет (электронным книгам,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практикумам, тестам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др.).</w:t>
      </w:r>
    </w:p>
    <w:p w:rsidR="005C04B3" w:rsidRPr="00B31131" w:rsidRDefault="005C04B3" w:rsidP="0007539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4351E2" w:rsidP="00075395">
      <w:pPr>
        <w:pStyle w:val="a3"/>
        <w:spacing w:before="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4"/>
          <w:pgSz w:w="11910" w:h="16840"/>
          <w:pgMar w:top="1040" w:right="1180" w:bottom="280" w:left="158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59264;mso-wrap-distance-left:0;mso-wrap-distance-right:0;mso-position-horizontal-relative:page" from="85.05pt,10.4pt" to="144.55pt,10.4pt" strokecolor="#231f20" strokeweight=".5pt">
            <w10:wrap type="topAndBottom" anchorx="page"/>
          </v:line>
        </w:pict>
      </w:r>
    </w:p>
    <w:p w:rsidR="005C04B3" w:rsidRPr="00B31131" w:rsidRDefault="00F814AB" w:rsidP="00CE5F9E">
      <w:pPr>
        <w:pStyle w:val="110"/>
        <w:ind w:left="0" w:right="9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РЕКОМЕНДУЕМАЯ ЛИТЕРАТУРА</w:t>
      </w:r>
    </w:p>
    <w:p w:rsidR="005C04B3" w:rsidRPr="00B31131" w:rsidRDefault="005C04B3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>
      <w:pPr>
        <w:pStyle w:val="210"/>
        <w:spacing w:before="1"/>
        <w:ind w:right="98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студентов</w:t>
      </w:r>
    </w:p>
    <w:p w:rsidR="00F814AB" w:rsidRPr="00B31131" w:rsidRDefault="00F814AB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C38" w:rsidRPr="00B31131" w:rsidRDefault="000F6C3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Константинов 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 М.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 др. Биология для профессий и специально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стей технического и естественно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научного профиля: учебник для студентов профессиональных образовательных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организаций,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осваивающих профессии и специальности СПО – М., 2017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B31131" w:rsidRDefault="00F814AB" w:rsidP="00154B48">
      <w:pPr>
        <w:pStyle w:val="TableParagraph"/>
        <w:jc w:val="center"/>
        <w:rPr>
          <w:rFonts w:ascii="Times New Roman" w:hAnsi="Times New Roman" w:cs="Times New Roman"/>
          <w:b/>
          <w:w w:val="9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w w:val="95"/>
          <w:sz w:val="24"/>
          <w:szCs w:val="24"/>
          <w:lang w:val="ru-RU"/>
        </w:rPr>
        <w:t>Для преподавателей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б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в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4B6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л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х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10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6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№ 15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84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4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14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8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.,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ми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№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4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Start"/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>т1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аз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Ф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1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N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57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8 «О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в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20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с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9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 w:rsidR="004B6FF4"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B6FF4"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="004B6FF4"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й приказом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2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№ 413» Примерная 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ще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еш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ни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ъ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ему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ю 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(п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ю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C6648">
        <w:rPr>
          <w:rFonts w:ascii="Times New Roman" w:hAnsi="Times New Roman" w:cs="Times New Roman"/>
          <w:spacing w:val="-3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6г. №</w:t>
      </w:r>
      <w:r w:rsidRPr="003C6648">
        <w:rPr>
          <w:rFonts w:ascii="Times New Roman" w:hAnsi="Times New Roman" w:cs="Times New Roman"/>
          <w:spacing w:val="-39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pacing w:val="-27"/>
          <w:sz w:val="24"/>
          <w:szCs w:val="24"/>
          <w:lang w:val="ru-RU"/>
        </w:rPr>
        <w:t>/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6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з).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154B48" w:rsidRPr="00B31131" w:rsidRDefault="00154B48" w:rsidP="00154B48">
      <w:pPr>
        <w:pStyle w:val="210"/>
        <w:ind w:right="9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Интернет-ресурсы</w:t>
      </w:r>
    </w:p>
    <w:p w:rsidR="00154B48" w:rsidRPr="00B31131" w:rsidRDefault="004351E2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hyperlink r:id="rId15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sbio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</w:t>
      </w:r>
      <w:proofErr w:type="gramEnd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(Вся биология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Современная биология, статьи,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новости,  библиотека).</w:t>
      </w:r>
      <w:proofErr w:type="gramEnd"/>
    </w:p>
    <w:p w:rsidR="00154B48" w:rsidRPr="00B31131" w:rsidRDefault="00154B48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hyperlink r:id="rId16" w:history="1"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window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edu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ru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(Единое</w:t>
        </w:r>
      </w:hyperlink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окно доступа к образовательным ресурсам Интернета по био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логии.</w:t>
      </w:r>
    </w:p>
    <w:p w:rsidR="00154B48" w:rsidRPr="00B31131" w:rsidRDefault="004351E2" w:rsidP="00154B48">
      <w:pPr>
        <w:spacing w:line="21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proofErr w:type="gramStart"/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.5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ballov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.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/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test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(Тест для абитуриентов по всему школьному курсу   биологии).</w:t>
      </w:r>
      <w:proofErr w:type="gramEnd"/>
    </w:p>
    <w:p w:rsidR="00154B48" w:rsidRPr="00B31131" w:rsidRDefault="004351E2" w:rsidP="00154B48">
      <w:pPr>
        <w:spacing w:line="211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informika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(Электронный учебник, большой список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интернет-ресурсов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).</w:t>
      </w:r>
    </w:p>
    <w:p w:rsidR="00154B48" w:rsidRPr="00B31131" w:rsidRDefault="004351E2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9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nrc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edu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(Биологическая картина мира.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Раздел компьютерного учебника, разработанного в Московском государственном открытом  университете).</w:t>
      </w:r>
      <w:proofErr w:type="gramEnd"/>
    </w:p>
    <w:p w:rsidR="00154B48" w:rsidRPr="00B31131" w:rsidRDefault="004351E2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nature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ok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(Редкие и исчезающие животные России — проект Экологического центра МГУ им. 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М. В. Ломоносова).</w:t>
      </w:r>
      <w:proofErr w:type="gramEnd"/>
    </w:p>
    <w:p w:rsidR="00154B48" w:rsidRPr="00B31131" w:rsidRDefault="00154B48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"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schoolcity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By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(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в вопросах и  ответах).</w:t>
      </w:r>
    </w:p>
    <w:p w:rsidR="00154B48" w:rsidRPr="00B31131" w:rsidRDefault="004351E2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bril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2002.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narod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ru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(Биология</w:t>
        </w:r>
      </w:hyperlink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 для школьников. Краткая, компактная, но достаточно подробная информация по разделам: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«Общая биология», «Ботаника», «Зоология», «Человек»).</w:t>
      </w:r>
      <w:proofErr w:type="gramEnd"/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org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сайт Общедоступной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мультиязычной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универсальной интернет-энциклопедии).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school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</w:rPr>
        <w:t>collection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edu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ru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(«Единая коллекции цифровых образовательных ресурсов»). </w:t>
      </w: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Материально – техническое обеспечение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Технические средства обучения: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ноутбук, мультимедийный проектор, интерактивная доска, принтер.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Интерактивное наглядное пособие (комплект дисков), Дрофа, 2016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етодическая </w:t>
      </w:r>
      <w:proofErr w:type="spellStart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медиатека</w:t>
      </w:r>
      <w:proofErr w:type="spellEnd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» -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Медиаресурсы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дл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я образования и просвещения, 201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Элект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ронные уроки и тесты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», Просвещение-медиа, 2016.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Тесты по темам, раздаточный материал по темам.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F814AB" w:rsidRDefault="00AC21C2" w:rsidP="00154B48">
      <w:pPr>
        <w:pStyle w:val="210"/>
        <w:ind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F814AB" w:rsidRDefault="005C04B3" w:rsidP="00154B48">
      <w:pPr>
        <w:pStyle w:val="a3"/>
        <w:spacing w:before="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CA048C" w:rsidRDefault="005C04B3">
      <w:pPr>
        <w:spacing w:line="21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CA048C">
          <w:footerReference w:type="default" r:id="rId23"/>
          <w:pgSz w:w="11910" w:h="16840"/>
          <w:pgMar w:top="1040" w:right="1180" w:bottom="280" w:left="1600" w:header="0" w:footer="0" w:gutter="0"/>
          <w:cols w:space="720"/>
        </w:sectPr>
      </w:pPr>
    </w:p>
    <w:p w:rsidR="00CD3EB7" w:rsidRDefault="00912C61" w:rsidP="00CD3EB7">
      <w:pPr>
        <w:pStyle w:val="a3"/>
        <w:spacing w:before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ТЕМАТИ</w:t>
      </w:r>
      <w:r w:rsidR="00CD3EB7">
        <w:rPr>
          <w:rFonts w:ascii="Times New Roman" w:hAnsi="Times New Roman" w:cs="Times New Roman"/>
          <w:sz w:val="24"/>
          <w:szCs w:val="24"/>
          <w:lang w:val="ru-RU"/>
        </w:rPr>
        <w:t>ЧЕСКОЕ ПЛАНИРОВАНИЕ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GoBack"/>
      <w:bookmarkEnd w:id="6"/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 w:rsidRPr="00CD3EB7">
        <w:rPr>
          <w:rFonts w:ascii="Times New Roman" w:hAnsi="Times New Roman" w:cs="Times New Roman"/>
          <w:sz w:val="24"/>
          <w:szCs w:val="24"/>
          <w:lang w:val="ru-RU"/>
        </w:rPr>
        <w:t>При реализации содержания общеобразоват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>ельной учебной дисциплины «Био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 обучающихся составляет:</w:t>
      </w:r>
    </w:p>
    <w:p w:rsidR="005C04B3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по профессиям СПО и специальностям СПО </w:t>
      </w:r>
      <w:r>
        <w:rPr>
          <w:rFonts w:ascii="Times New Roman" w:hAnsi="Times New Roman" w:cs="Times New Roman"/>
          <w:sz w:val="24"/>
          <w:szCs w:val="24"/>
          <w:lang w:val="ru-RU"/>
        </w:rPr>
        <w:t>технического профиля профессио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нального образования — 54 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часа, из них аудиторная (обязательная) учебная нагрузка обучающихся, включая практически</w:t>
      </w:r>
      <w:r w:rsidR="000103EF">
        <w:rPr>
          <w:rFonts w:ascii="Times New Roman" w:hAnsi="Times New Roman" w:cs="Times New Roman"/>
          <w:sz w:val="24"/>
          <w:szCs w:val="24"/>
          <w:lang w:val="ru-RU"/>
        </w:rPr>
        <w:t>е занятия, — 36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часов, внеауди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торная само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>стоятельная работа студентов —18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  часов;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1"/>
        <w:gridCol w:w="5953"/>
        <w:gridCol w:w="1276"/>
        <w:gridCol w:w="3544"/>
        <w:gridCol w:w="2022"/>
      </w:tblGrid>
      <w:tr w:rsidR="00CD3EB7" w:rsidTr="009F541D">
        <w:tc>
          <w:tcPr>
            <w:tcW w:w="2401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538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5953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 учебного материала, лабораторные, практические работы, самостоятельные работы обучающихся, индивидуальные проекты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предусмотрены)</w:t>
            </w:r>
          </w:p>
        </w:tc>
        <w:tc>
          <w:tcPr>
            <w:tcW w:w="1276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часов</w:t>
            </w:r>
          </w:p>
        </w:tc>
        <w:tc>
          <w:tcPr>
            <w:tcW w:w="3544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разделам содержания учебной дисциплины)</w:t>
            </w:r>
          </w:p>
        </w:tc>
        <w:tc>
          <w:tcPr>
            <w:tcW w:w="2022" w:type="dxa"/>
          </w:tcPr>
          <w:p w:rsidR="00CD3EB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контроля</w:t>
            </w:r>
          </w:p>
        </w:tc>
      </w:tr>
      <w:tr w:rsidR="00CD3EB7" w:rsidTr="009F541D">
        <w:tc>
          <w:tcPr>
            <w:tcW w:w="2401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1</w:t>
            </w:r>
          </w:p>
        </w:tc>
        <w:tc>
          <w:tcPr>
            <w:tcW w:w="5953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2</w:t>
            </w:r>
          </w:p>
        </w:tc>
        <w:tc>
          <w:tcPr>
            <w:tcW w:w="1276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3544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4</w:t>
            </w:r>
          </w:p>
        </w:tc>
        <w:tc>
          <w:tcPr>
            <w:tcW w:w="2022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5</w:t>
            </w:r>
          </w:p>
        </w:tc>
      </w:tr>
      <w:tr w:rsidR="005A1581" w:rsidTr="009F541D">
        <w:tc>
          <w:tcPr>
            <w:tcW w:w="2401" w:type="dxa"/>
          </w:tcPr>
          <w:p w:rsidR="005A1581" w:rsidRPr="007360F6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60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5A1581" w:rsidRDefault="005A1581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4351E2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Pr="002C2890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gramStart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 и практической деятельности людей.</w:t>
            </w:r>
          </w:p>
          <w:p w:rsidR="005A1581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2022" w:type="dxa"/>
            <w:vMerge w:val="restart"/>
          </w:tcPr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Опрос: устный, письменный, тестирование,</w:t>
            </w:r>
          </w:p>
          <w:p w:rsidR="005A1581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сообщения. 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Введение. Многообразие живых организмов 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7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законы свойственные всем уровням организации жизни.</w:t>
            </w: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259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1</w:t>
            </w:r>
          </w:p>
          <w:p w:rsidR="00346D33" w:rsidRPr="00346D33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Учение о клетке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FA0058" w:rsidP="00346D3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CD3EB7" w:rsidRDefault="00CD3EB7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4351E2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346D33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D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A1581" w:rsidRPr="00553140" w:rsidRDefault="005A1581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проводить сравнение химической организации живых и </w:t>
            </w:r>
            <w:r w:rsidR="00CB4D6A"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неживых объектов</w:t>
            </w: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роли органических и неорганических веще</w:t>
            </w:r>
            <w:proofErr w:type="gramStart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Приготовление и описание микропрепаратов клеток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растений.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строения клеток растений и животных по готовым микропрепаратам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схемы энергетического обмена и биосинтеза белка.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пространственной структуре белка, молекул ДНК и РНК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клеточной теорией строения организмов.</w:t>
            </w:r>
          </w:p>
          <w:p w:rsidR="005A1581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искать доказательства того, что клетка — элементарная живая система и основная структурно-функци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ональная единица всех живых ор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ганизмов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5A1581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346D3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1.Химическая организация клетки. Органические и неорганические вещества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входящие в состав клетки.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2.Функции белков, углеводов и липидов в клетке. Нуклеиновые кислоты и их роль в клетке.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функции клетки. Особенности строения растительной клетки. Неклеточные формы жизни.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4.Обмен веществ и превращение энергии в клетке.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Автотрофные и гетеротрофные организмы. Фотосинтез. Хемосинтез.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5A1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.Деление клетки. Клеточная теория строения организмов.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D7561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Органоиды клетки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Биосинтез белка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00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Диссимиляция 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370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</w:t>
            </w:r>
          </w:p>
          <w:p w:rsidR="00944C93" w:rsidRPr="00EC20DC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Организм. Размножение и развитие организмов.</w:t>
            </w: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RPr="004351E2" w:rsidTr="009F541D">
        <w:tc>
          <w:tcPr>
            <w:tcW w:w="2401" w:type="dxa"/>
            <w:vMerge w:val="restart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знаниями о размножении как о важнейшем свойстве </w:t>
            </w:r>
            <w:r w:rsidR="00CB4D6A"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живых организмов</w:t>
            </w: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Ознакомление с основными стадиями онтогенеза на примере развития позвоночных животных.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стадии постэмбрионального развития на примере человека. Ознакомление с пр</w:t>
            </w:r>
            <w:proofErr w:type="gramStart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чинами нарушений в развитии организмов.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и описание признаков сходства зародышей человека и других позвоночных как доказательства   их эволюционного родства.</w:t>
            </w:r>
          </w:p>
          <w:p w:rsid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944C93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1.Бесполое и половое размножение. Мейоз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2.Образование половых клеток и оплодотворение.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3.Индивидуальное развитие организма. Эмбриональный этап онтогенеза. Постэмбриональное развитие.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B4D6A" w:rsidRPr="00CB4D6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№1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и описание признаков сходства зародышей человека и других 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позвоночных, как доказательства их эволюционного родства.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 и его биологическое значение.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оплодотворения у растений.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93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алкоголя, никотина, наркотических веществ, загрязнения среды на развитие и репродуктивное здоровье человека.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</w:t>
            </w:r>
          </w:p>
          <w:p w:rsidR="00E469D2" w:rsidRPr="00586B31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генетики и селекции.</w:t>
            </w: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E469D2" w:rsidRDefault="00FA0058" w:rsidP="00DD2A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RPr="004351E2" w:rsidTr="009F541D">
        <w:tc>
          <w:tcPr>
            <w:tcW w:w="2401" w:type="dxa"/>
            <w:vMerge w:val="restart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Pr="00DD2ABD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2A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наследственной и ненаследственной изменчивостью и ее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биологической ролью в эволюции живого мира.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связи генетики и медицины. Ознакомление с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следственными болезнями челове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их причинами и профилактикой.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влияния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алкоголизма, наркомании, куре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на наследственность на видеоматериале.</w:t>
            </w:r>
          </w:p>
          <w:p w:rsid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E469D2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</w:t>
            </w: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сообщения.</w:t>
            </w: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1.Закономерности наследственности. Законы Г. Менделя. Хромосомная теория Т. Моргана.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№2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простейших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схем моногибридного и </w:t>
            </w:r>
            <w:proofErr w:type="spellStart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дигибридного</w:t>
            </w:r>
            <w:proofErr w:type="spellEnd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EA79EF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2.Генетика пола и сцепленное с полом наследование. Взаимодействие генов.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3.Закономерности наследственности. Наследственная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изменчивость.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4.Генетика человека. Генетика и медицина.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5.Материальные основы наследственности и изменчивости. Генетика и эволюционная теория.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6.Центры многообразия и происхождения культурных растений. Методы современной селекции.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RPr="004351E2" w:rsidTr="00E469D2">
        <w:tc>
          <w:tcPr>
            <w:tcW w:w="2401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7.Селекция растений.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Селекция животных и микроорганизмов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генетике как о теоретической основе селекции.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proofErr w:type="spellStart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 Н. И.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Вавиловым.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2431BD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CB4D6A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№3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генетических задач.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Pr="00E469D2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Одомашнивание – начальный этап селекции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растений.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525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животных.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3840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4</w:t>
            </w:r>
          </w:p>
          <w:p w:rsidR="002431BD" w:rsidRP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Происхождение и развитие жизни на Земле</w:t>
            </w:r>
            <w:r w:rsid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915263" w:rsidP="005F4AE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4351E2" w:rsidTr="009F541D">
        <w:tc>
          <w:tcPr>
            <w:tcW w:w="2401" w:type="dxa"/>
            <w:vMerge w:val="restart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5F4AE3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происхождения жизни.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об усложнении живых организмов на Земле в процессе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воздушной, почвенной)Изучение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движущимися 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силами эволюц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ее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доказательствами.</w:t>
            </w:r>
          </w:p>
          <w:p w:rsidR="006239ED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Усвоение того, что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основными направлениями эволю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ционного прогресса являются биологический прогресс и биологический регресс.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6239ED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1.Общая характеристика биологии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додарвиновский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2.Эволюционное учение Ч. Дарвина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3.Микроэволюция. Концепция вида. Учение о естественном отборе.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4.Возникновение приспособлений. Видообразование.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5.Макроэволюция. Доказательства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Основные направления эволюционного процесса.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Приспособление организмов к разным средам обитания.</w:t>
            </w:r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RP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и оценка разных гипотез происхождения жизни</w:t>
            </w:r>
            <w:proofErr w:type="gramStart"/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BA0BF1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6239ED">
        <w:trPr>
          <w:trHeight w:val="600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органического мира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rPr>
          <w:trHeight w:val="4815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5 Происхождение человека.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6239ED" w:rsidP="006239E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RPr="004351E2" w:rsidTr="009F541D">
        <w:tc>
          <w:tcPr>
            <w:tcW w:w="2401" w:type="dxa"/>
            <w:vMerge w:val="restart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о происхождении человека.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строить доказательную базу по сравнительной характеристике человека и приматов, доказывая  их родство.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этапов эволюции человека</w:t>
            </w:r>
          </w:p>
          <w:p w:rsid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равенство </w:t>
            </w: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человеческих рас на основании их родства и единства происхождения. Развитие толерантности, критика расизма во всех его проявлениях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2E539B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2E539B" w:rsidRPr="004351E2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1.Доказательства родства человека и животных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2.Основные этапы эволюции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3.Расы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этап эволюции человека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Опасность расизма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</w:tcPr>
          <w:p w:rsidR="006239ED" w:rsidRP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6 Основы экологии.</w:t>
            </w:r>
          </w:p>
        </w:tc>
        <w:tc>
          <w:tcPr>
            <w:tcW w:w="5953" w:type="dxa"/>
          </w:tcPr>
          <w:p w:rsidR="006239ED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FA0058" w:rsidP="002E539B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4351E2" w:rsidTr="009F541D">
        <w:tc>
          <w:tcPr>
            <w:tcW w:w="2401" w:type="dxa"/>
            <w:vMerge w:val="restart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7D0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экологических факторов и их влияния на организмы.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ярусность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отличительных признаков искусственных с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 —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урбоэкосистемы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 антропогенных изменений в естественных 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ландшафтах своей местности.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(например, пшеничного поля).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схем передачи вещест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 энергии по це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пям питания в природной экосистеме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учением В. И. Вернадского о биосфере как о глобальной экосистеме.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представления о схеме экосистемы на пр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мере биосферы, круговороте веществ и превращении энергии в биосфере.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живых организмов в биосфе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на конкретных примерах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связи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изменения в биосфере с послед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лобальными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экологическими проб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лемами и умение определять пути их решения.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и практическое создание искусственной экосистемы (преснов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аквариума). Решение эко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логических задач.</w:t>
            </w:r>
          </w:p>
          <w:p w:rsidR="00C519B5" w:rsidRDefault="00C519B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Демонстрирование 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 постановки целей деятель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ности, планирования собственной деятельности для достижения пост</w:t>
            </w:r>
            <w:r w:rsid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авленных целей, предвидения воз</w:t>
            </w:r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</w:t>
            </w:r>
            <w:proofErr w:type="spellStart"/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биологическим</w:t>
            </w:r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объектам</w:t>
            </w:r>
            <w:proofErr w:type="spellEnd"/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(растениям, животным и их сообществам) и их охране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1.Экология. Факторы среды.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Экологические системы.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.Гомеостаз экосистем. Взаимодействия в экосистеме.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.Учение В. И. Вернадского. Ноосфера.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.Взаимосвязь природы и общества. Антропогенные воздействия на природные биогеоценозы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271A" w:rsidRPr="007C271A" w:rsidTr="009F541D">
        <w:tc>
          <w:tcPr>
            <w:tcW w:w="2401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C271A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7C271A" w:rsidRPr="007C27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№6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схем передачи вещества и энергии по цепям питания в природной экосистеме и в </w:t>
            </w:r>
            <w:proofErr w:type="spellStart"/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7C271A" w:rsidRDefault="007C271A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биогеоценозах.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Симбиоз и его формы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7D09" w:rsidTr="009F541D">
        <w:tc>
          <w:tcPr>
            <w:tcW w:w="2401" w:type="dxa"/>
          </w:tcPr>
          <w:p w:rsidR="00C57D09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7 Бионика</w:t>
            </w:r>
          </w:p>
        </w:tc>
        <w:tc>
          <w:tcPr>
            <w:tcW w:w="5953" w:type="dxa"/>
          </w:tcPr>
          <w:p w:rsidR="00C57D09" w:rsidRPr="006239ED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57D09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4351E2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84265" w:rsidRPr="0058426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примерами использования в хозяйственной деятельности людей морфо-</w:t>
            </w:r>
          </w:p>
          <w:p w:rsidR="00C519B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 организации растений и жи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вотных при создании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совершенных технических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стем и устройств по аналогии с живыми системами. Знакомство с труб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чатыми структурами в живой при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роде и технике, 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эродинамическими и гидродинами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ческими устройствами в живой природе и технике. Умение строить модели складчатой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структуры, ис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пользуемые в 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1.Бионика.</w:t>
            </w:r>
          </w:p>
        </w:tc>
        <w:tc>
          <w:tcPr>
            <w:tcW w:w="1276" w:type="dxa"/>
          </w:tcPr>
          <w:p w:rsidR="00C519B5" w:rsidRDefault="00AF0240" w:rsidP="00AF0240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4351E2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конструкции в технике и архитектуре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Итоговый </w:t>
            </w:r>
          </w:p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F720F" w:rsidTr="009F541D">
        <w:tc>
          <w:tcPr>
            <w:tcW w:w="2401" w:type="dxa"/>
          </w:tcPr>
          <w:p w:rsidR="002F720F" w:rsidRPr="00C519B5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5953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F720F" w:rsidRDefault="000103EF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4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44C93" w:rsidRDefault="00944C93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A048C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D3EB7" w:rsidRPr="00CA048C" w:rsidSect="00CD3EB7">
      <w:footerReference w:type="even" r:id="rId24"/>
      <w:pgSz w:w="16840" w:h="11910" w:orient="landscape"/>
      <w:pgMar w:top="1400" w:right="280" w:bottom="1600" w:left="15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BC" w:rsidRDefault="001366BC" w:rsidP="005C04B3">
      <w:r>
        <w:separator/>
      </w:r>
    </w:p>
  </w:endnote>
  <w:endnote w:type="continuationSeparator" w:id="0">
    <w:p w:rsidR="001366BC" w:rsidRDefault="001366BC" w:rsidP="005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3.05pt;margin-top:783.95pt;width:11.2pt;height:14pt;z-index:-25408;mso-position-horizontal-relative:page;mso-position-vertical-relative:page" filled="f" stroked="f">
          <v:textbox style="mso-next-textbox:#_x0000_s2053" inset="0,0,0,0">
            <w:txbxContent>
              <w:p w:rsidR="004351E2" w:rsidRDefault="004351E2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E3069">
                  <w:rPr>
                    <w:noProof/>
                    <w:color w:val="231F20"/>
                    <w:w w:val="119"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0.9pt;margin-top:783.95pt;width:11.2pt;height:14pt;z-index:-25384;mso-position-horizontal-relative:page;mso-position-vertical-relative:page" filled="f" stroked="f">
          <v:textbox style="mso-next-textbox:#_x0000_s2052" inset="0,0,0,0">
            <w:txbxContent>
              <w:p w:rsidR="004351E2" w:rsidRDefault="004351E2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E3069">
                  <w:rPr>
                    <w:noProof/>
                    <w:color w:val="231F20"/>
                    <w:w w:val="119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05pt;margin-top:783.95pt;width:16.35pt;height:14pt;z-index:-25360;mso-position-horizontal-relative:page;mso-position-vertical-relative:page" filled="f" stroked="f">
          <v:textbox inset="0,0,0,0">
            <w:txbxContent>
              <w:p w:rsidR="004351E2" w:rsidRDefault="004351E2">
                <w:pPr>
                  <w:spacing w:line="279" w:lineRule="exact"/>
                  <w:ind w:left="20" w:right="-1"/>
                  <w:rPr>
                    <w:sz w:val="24"/>
                  </w:rPr>
                </w:pPr>
                <w:r>
                  <w:rPr>
                    <w:color w:val="231F20"/>
                    <w:w w:val="120"/>
                    <w:sz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BC" w:rsidRDefault="001366BC" w:rsidP="005C04B3">
      <w:r>
        <w:separator/>
      </w:r>
    </w:p>
  </w:footnote>
  <w:footnote w:type="continuationSeparator" w:id="0">
    <w:p w:rsidR="001366BC" w:rsidRDefault="001366BC" w:rsidP="005C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B0A"/>
    <w:multiLevelType w:val="hybridMultilevel"/>
    <w:tmpl w:val="129E9502"/>
    <w:lvl w:ilvl="0" w:tplc="BC4639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15EC80A6">
      <w:numFmt w:val="bullet"/>
      <w:lvlText w:val=""/>
      <w:lvlJc w:val="left"/>
      <w:pPr>
        <w:ind w:left="951" w:hanging="284"/>
      </w:pPr>
      <w:rPr>
        <w:rFonts w:hint="default"/>
        <w:w w:val="100"/>
      </w:rPr>
    </w:lvl>
    <w:lvl w:ilvl="2" w:tplc="E9E45692">
      <w:start w:val="1"/>
      <w:numFmt w:val="decimal"/>
      <w:lvlText w:val="%3."/>
      <w:lvlJc w:val="left"/>
      <w:pPr>
        <w:ind w:left="1479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B9DA4FC6">
      <w:numFmt w:val="bullet"/>
      <w:lvlText w:val="•"/>
      <w:lvlJc w:val="left"/>
      <w:pPr>
        <w:ind w:left="3640" w:hanging="344"/>
      </w:pPr>
      <w:rPr>
        <w:rFonts w:hint="default"/>
      </w:rPr>
    </w:lvl>
    <w:lvl w:ilvl="4" w:tplc="BC7A26B4">
      <w:numFmt w:val="bullet"/>
      <w:lvlText w:val="•"/>
      <w:lvlJc w:val="left"/>
      <w:pPr>
        <w:ind w:left="4423" w:hanging="344"/>
      </w:pPr>
      <w:rPr>
        <w:rFonts w:hint="default"/>
      </w:rPr>
    </w:lvl>
    <w:lvl w:ilvl="5" w:tplc="3600E80A">
      <w:numFmt w:val="bullet"/>
      <w:lvlText w:val="•"/>
      <w:lvlJc w:val="left"/>
      <w:pPr>
        <w:ind w:left="5207" w:hanging="344"/>
      </w:pPr>
      <w:rPr>
        <w:rFonts w:hint="default"/>
      </w:rPr>
    </w:lvl>
    <w:lvl w:ilvl="6" w:tplc="73E24200">
      <w:numFmt w:val="bullet"/>
      <w:lvlText w:val="•"/>
      <w:lvlJc w:val="left"/>
      <w:pPr>
        <w:ind w:left="5990" w:hanging="344"/>
      </w:pPr>
      <w:rPr>
        <w:rFonts w:hint="default"/>
      </w:rPr>
    </w:lvl>
    <w:lvl w:ilvl="7" w:tplc="48EAC7F6">
      <w:numFmt w:val="bullet"/>
      <w:lvlText w:val="•"/>
      <w:lvlJc w:val="left"/>
      <w:pPr>
        <w:ind w:left="6774" w:hanging="344"/>
      </w:pPr>
      <w:rPr>
        <w:rFonts w:hint="default"/>
      </w:rPr>
    </w:lvl>
    <w:lvl w:ilvl="8" w:tplc="BCAA5BAE">
      <w:numFmt w:val="bullet"/>
      <w:lvlText w:val="•"/>
      <w:lvlJc w:val="left"/>
      <w:pPr>
        <w:ind w:left="7558" w:hanging="344"/>
      </w:pPr>
      <w:rPr>
        <w:rFonts w:hint="default"/>
      </w:rPr>
    </w:lvl>
  </w:abstractNum>
  <w:abstractNum w:abstractNumId="1">
    <w:nsid w:val="2F796DD3"/>
    <w:multiLevelType w:val="hybridMultilevel"/>
    <w:tmpl w:val="1DA0F1A0"/>
    <w:lvl w:ilvl="0" w:tplc="0A8A92C6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26088A4A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9B1ACB3A">
      <w:numFmt w:val="bullet"/>
      <w:lvlText w:val="•"/>
      <w:lvlJc w:val="left"/>
      <w:pPr>
        <w:ind w:left="1589" w:hanging="284"/>
      </w:pPr>
      <w:rPr>
        <w:rFonts w:hint="default"/>
      </w:rPr>
    </w:lvl>
    <w:lvl w:ilvl="3" w:tplc="FBE4DC10">
      <w:numFmt w:val="bullet"/>
      <w:lvlText w:val="•"/>
      <w:lvlJc w:val="left"/>
      <w:pPr>
        <w:ind w:left="2519" w:hanging="284"/>
      </w:pPr>
      <w:rPr>
        <w:rFonts w:hint="default"/>
      </w:rPr>
    </w:lvl>
    <w:lvl w:ilvl="4" w:tplc="F3A82608">
      <w:numFmt w:val="bullet"/>
      <w:lvlText w:val="•"/>
      <w:lvlJc w:val="left"/>
      <w:pPr>
        <w:ind w:left="3448" w:hanging="284"/>
      </w:pPr>
      <w:rPr>
        <w:rFonts w:hint="default"/>
      </w:rPr>
    </w:lvl>
    <w:lvl w:ilvl="5" w:tplc="53BE0886">
      <w:numFmt w:val="bullet"/>
      <w:lvlText w:val="•"/>
      <w:lvlJc w:val="left"/>
      <w:pPr>
        <w:ind w:left="4378" w:hanging="284"/>
      </w:pPr>
      <w:rPr>
        <w:rFonts w:hint="default"/>
      </w:rPr>
    </w:lvl>
    <w:lvl w:ilvl="6" w:tplc="80E66DB2">
      <w:numFmt w:val="bullet"/>
      <w:lvlText w:val="•"/>
      <w:lvlJc w:val="left"/>
      <w:pPr>
        <w:ind w:left="5307" w:hanging="284"/>
      </w:pPr>
      <w:rPr>
        <w:rFonts w:hint="default"/>
      </w:rPr>
    </w:lvl>
    <w:lvl w:ilvl="7" w:tplc="9DE84F0A">
      <w:numFmt w:val="bullet"/>
      <w:lvlText w:val="•"/>
      <w:lvlJc w:val="left"/>
      <w:pPr>
        <w:ind w:left="6237" w:hanging="284"/>
      </w:pPr>
      <w:rPr>
        <w:rFonts w:hint="default"/>
      </w:rPr>
    </w:lvl>
    <w:lvl w:ilvl="8" w:tplc="93CC7A6C">
      <w:numFmt w:val="bullet"/>
      <w:lvlText w:val="•"/>
      <w:lvlJc w:val="left"/>
      <w:pPr>
        <w:ind w:left="7166" w:hanging="284"/>
      </w:pPr>
      <w:rPr>
        <w:rFonts w:hint="default"/>
      </w:rPr>
    </w:lvl>
  </w:abstractNum>
  <w:abstractNum w:abstractNumId="2">
    <w:nsid w:val="60322612"/>
    <w:multiLevelType w:val="hybridMultilevel"/>
    <w:tmpl w:val="6AC6C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2FCF"/>
    <w:multiLevelType w:val="hybridMultilevel"/>
    <w:tmpl w:val="E9B0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04B3"/>
    <w:rsid w:val="000103EF"/>
    <w:rsid w:val="0003402D"/>
    <w:rsid w:val="00054D76"/>
    <w:rsid w:val="00074021"/>
    <w:rsid w:val="00075395"/>
    <w:rsid w:val="000A0AB0"/>
    <w:rsid w:val="000B47BD"/>
    <w:rsid w:val="000E7C53"/>
    <w:rsid w:val="000F6C38"/>
    <w:rsid w:val="001366BC"/>
    <w:rsid w:val="00152A30"/>
    <w:rsid w:val="00154B48"/>
    <w:rsid w:val="00165A68"/>
    <w:rsid w:val="001A69DC"/>
    <w:rsid w:val="001D1FA3"/>
    <w:rsid w:val="002431BD"/>
    <w:rsid w:val="0025695F"/>
    <w:rsid w:val="00294AE7"/>
    <w:rsid w:val="002C2890"/>
    <w:rsid w:val="002E316D"/>
    <w:rsid w:val="002E40E7"/>
    <w:rsid w:val="002E539B"/>
    <w:rsid w:val="002F720F"/>
    <w:rsid w:val="003178B9"/>
    <w:rsid w:val="00346606"/>
    <w:rsid w:val="00346D33"/>
    <w:rsid w:val="00351A62"/>
    <w:rsid w:val="00362530"/>
    <w:rsid w:val="00380F12"/>
    <w:rsid w:val="003B078C"/>
    <w:rsid w:val="003C6648"/>
    <w:rsid w:val="003F1A60"/>
    <w:rsid w:val="003F6D82"/>
    <w:rsid w:val="0041405A"/>
    <w:rsid w:val="00417054"/>
    <w:rsid w:val="004351E2"/>
    <w:rsid w:val="00440768"/>
    <w:rsid w:val="004B6FF4"/>
    <w:rsid w:val="004F2761"/>
    <w:rsid w:val="004F37F6"/>
    <w:rsid w:val="004F5AE4"/>
    <w:rsid w:val="0052019C"/>
    <w:rsid w:val="00553140"/>
    <w:rsid w:val="00554050"/>
    <w:rsid w:val="00577516"/>
    <w:rsid w:val="00584265"/>
    <w:rsid w:val="00586B31"/>
    <w:rsid w:val="00592DC9"/>
    <w:rsid w:val="005A1581"/>
    <w:rsid w:val="005A40EA"/>
    <w:rsid w:val="005C04B3"/>
    <w:rsid w:val="005C4483"/>
    <w:rsid w:val="005E62DB"/>
    <w:rsid w:val="005F4AE3"/>
    <w:rsid w:val="00612427"/>
    <w:rsid w:val="0062185D"/>
    <w:rsid w:val="006239ED"/>
    <w:rsid w:val="006266C2"/>
    <w:rsid w:val="00666055"/>
    <w:rsid w:val="00682084"/>
    <w:rsid w:val="006D4AF8"/>
    <w:rsid w:val="00701355"/>
    <w:rsid w:val="007360F6"/>
    <w:rsid w:val="00783960"/>
    <w:rsid w:val="007C0EE7"/>
    <w:rsid w:val="007C271A"/>
    <w:rsid w:val="0081191B"/>
    <w:rsid w:val="00813D3B"/>
    <w:rsid w:val="008340E5"/>
    <w:rsid w:val="0086585A"/>
    <w:rsid w:val="00882898"/>
    <w:rsid w:val="00892188"/>
    <w:rsid w:val="00893D02"/>
    <w:rsid w:val="008B5376"/>
    <w:rsid w:val="00912C61"/>
    <w:rsid w:val="00915263"/>
    <w:rsid w:val="00944C93"/>
    <w:rsid w:val="00947F4F"/>
    <w:rsid w:val="00967F5C"/>
    <w:rsid w:val="009A4181"/>
    <w:rsid w:val="009B00B1"/>
    <w:rsid w:val="009F541D"/>
    <w:rsid w:val="00A2037A"/>
    <w:rsid w:val="00A4449A"/>
    <w:rsid w:val="00A874DD"/>
    <w:rsid w:val="00AB512D"/>
    <w:rsid w:val="00AC21C2"/>
    <w:rsid w:val="00AF0240"/>
    <w:rsid w:val="00AF4D4A"/>
    <w:rsid w:val="00B10511"/>
    <w:rsid w:val="00B10F2C"/>
    <w:rsid w:val="00B31131"/>
    <w:rsid w:val="00B63F92"/>
    <w:rsid w:val="00B701FB"/>
    <w:rsid w:val="00B72688"/>
    <w:rsid w:val="00B82FC2"/>
    <w:rsid w:val="00B848C6"/>
    <w:rsid w:val="00BA0BF1"/>
    <w:rsid w:val="00BB3572"/>
    <w:rsid w:val="00BC6C59"/>
    <w:rsid w:val="00BE39ED"/>
    <w:rsid w:val="00BF5824"/>
    <w:rsid w:val="00BF7964"/>
    <w:rsid w:val="00C04BB6"/>
    <w:rsid w:val="00C519B5"/>
    <w:rsid w:val="00C559A2"/>
    <w:rsid w:val="00C57D09"/>
    <w:rsid w:val="00C7600B"/>
    <w:rsid w:val="00CA048C"/>
    <w:rsid w:val="00CB4D6A"/>
    <w:rsid w:val="00CD1AE4"/>
    <w:rsid w:val="00CD3EB7"/>
    <w:rsid w:val="00CE5F9E"/>
    <w:rsid w:val="00D04C8F"/>
    <w:rsid w:val="00D334A1"/>
    <w:rsid w:val="00D71E8A"/>
    <w:rsid w:val="00D75611"/>
    <w:rsid w:val="00DB5387"/>
    <w:rsid w:val="00DC10A5"/>
    <w:rsid w:val="00DC47D4"/>
    <w:rsid w:val="00DC7CBF"/>
    <w:rsid w:val="00DD2ABD"/>
    <w:rsid w:val="00E22D51"/>
    <w:rsid w:val="00E469D2"/>
    <w:rsid w:val="00E54138"/>
    <w:rsid w:val="00E700E7"/>
    <w:rsid w:val="00EA70AC"/>
    <w:rsid w:val="00EA79EF"/>
    <w:rsid w:val="00EC20DC"/>
    <w:rsid w:val="00ED4C9E"/>
    <w:rsid w:val="00EE3069"/>
    <w:rsid w:val="00EE4A3D"/>
    <w:rsid w:val="00F02AB1"/>
    <w:rsid w:val="00F40372"/>
    <w:rsid w:val="00F814AB"/>
    <w:rsid w:val="00F950E9"/>
    <w:rsid w:val="00FA0058"/>
    <w:rsid w:val="00FA4E3E"/>
    <w:rsid w:val="00FA7471"/>
    <w:rsid w:val="00FE46BD"/>
    <w:rsid w:val="00FE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4B3"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4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04B3"/>
    <w:pPr>
      <w:spacing w:before="27"/>
      <w:ind w:left="100"/>
    </w:pPr>
    <w:rPr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5C04B3"/>
    <w:pPr>
      <w:spacing w:before="27"/>
      <w:ind w:left="384"/>
    </w:pPr>
    <w:rPr>
      <w:sz w:val="21"/>
      <w:szCs w:val="21"/>
    </w:rPr>
  </w:style>
  <w:style w:type="paragraph" w:styleId="a3">
    <w:name w:val="Body Text"/>
    <w:basedOn w:val="a"/>
    <w:uiPriority w:val="1"/>
    <w:qFormat/>
    <w:rsid w:val="005C04B3"/>
    <w:rPr>
      <w:sz w:val="21"/>
      <w:szCs w:val="21"/>
    </w:rPr>
  </w:style>
  <w:style w:type="paragraph" w:customStyle="1" w:styleId="110">
    <w:name w:val="Заголовок 11"/>
    <w:basedOn w:val="a"/>
    <w:uiPriority w:val="1"/>
    <w:qFormat/>
    <w:rsid w:val="005C04B3"/>
    <w:pPr>
      <w:spacing w:before="8"/>
      <w:ind w:left="604" w:right="605"/>
      <w:jc w:val="center"/>
      <w:outlineLvl w:val="1"/>
    </w:pPr>
    <w:rPr>
      <w:rFonts w:ascii="Century Gothic" w:eastAsia="Century Gothic" w:hAnsi="Century Gothic" w:cs="Century Gothic"/>
      <w:sz w:val="36"/>
      <w:szCs w:val="36"/>
    </w:rPr>
  </w:style>
  <w:style w:type="paragraph" w:customStyle="1" w:styleId="210">
    <w:name w:val="Заголовок 21"/>
    <w:basedOn w:val="a"/>
    <w:uiPriority w:val="1"/>
    <w:qFormat/>
    <w:rsid w:val="005C04B3"/>
    <w:pPr>
      <w:ind w:left="77"/>
      <w:outlineLvl w:val="2"/>
    </w:pPr>
    <w:rPr>
      <w:rFonts w:ascii="Century Gothic" w:eastAsia="Century Gothic" w:hAnsi="Century Gothic" w:cs="Century Gothic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04B3"/>
    <w:pPr>
      <w:spacing w:line="229" w:lineRule="exact"/>
      <w:ind w:left="384" w:right="122"/>
      <w:outlineLvl w:val="3"/>
    </w:pPr>
    <w:rPr>
      <w:b/>
      <w:bCs/>
      <w:sz w:val="21"/>
      <w:szCs w:val="21"/>
    </w:rPr>
  </w:style>
  <w:style w:type="paragraph" w:customStyle="1" w:styleId="41">
    <w:name w:val="Заголовок 41"/>
    <w:basedOn w:val="a"/>
    <w:uiPriority w:val="1"/>
    <w:qFormat/>
    <w:rsid w:val="005C04B3"/>
    <w:pPr>
      <w:spacing w:line="228" w:lineRule="exact"/>
      <w:ind w:left="384" w:right="122"/>
      <w:outlineLvl w:val="4"/>
    </w:pPr>
    <w:rPr>
      <w:b/>
      <w:bCs/>
      <w:i/>
      <w:sz w:val="21"/>
      <w:szCs w:val="21"/>
    </w:rPr>
  </w:style>
  <w:style w:type="paragraph" w:styleId="a4">
    <w:name w:val="List Paragraph"/>
    <w:basedOn w:val="a"/>
    <w:uiPriority w:val="1"/>
    <w:qFormat/>
    <w:rsid w:val="005C04B3"/>
    <w:pPr>
      <w:spacing w:line="232" w:lineRule="exact"/>
      <w:ind w:left="667" w:hanging="283"/>
    </w:pPr>
  </w:style>
  <w:style w:type="paragraph" w:customStyle="1" w:styleId="TableParagraph">
    <w:name w:val="Table Paragraph"/>
    <w:basedOn w:val="a"/>
    <w:uiPriority w:val="1"/>
    <w:qFormat/>
    <w:rsid w:val="005C04B3"/>
    <w:pPr>
      <w:spacing w:line="220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BF5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824"/>
    <w:rPr>
      <w:rFonts w:ascii="Tahoma" w:eastAsia="Book Antiqua" w:hAnsi="Tahoma" w:cs="Tahoma"/>
      <w:sz w:val="16"/>
      <w:szCs w:val="16"/>
    </w:rPr>
  </w:style>
  <w:style w:type="table" w:styleId="a7">
    <w:name w:val="Table Grid"/>
    <w:basedOn w:val="a1"/>
    <w:uiPriority w:val="59"/>
    <w:rsid w:val="00CD3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14AB"/>
    <w:rPr>
      <w:color w:val="0000FF" w:themeColor="hyperlink"/>
      <w:u w:val="single"/>
    </w:rPr>
  </w:style>
  <w:style w:type="paragraph" w:styleId="a9">
    <w:name w:val="No Spacing"/>
    <w:uiPriority w:val="1"/>
    <w:qFormat/>
    <w:rsid w:val="00AC21C2"/>
    <w:pPr>
      <w:widowControl/>
    </w:pPr>
    <w:rPr>
      <w:rFonts w:ascii="Calibri" w:eastAsia="Calibri" w:hAnsi="Calibri" w:cs="Times New Roman"/>
      <w:lang w:val="ru-RU"/>
    </w:rPr>
  </w:style>
  <w:style w:type="paragraph" w:styleId="aa">
    <w:name w:val="Normal (Web)"/>
    <w:basedOn w:val="a"/>
    <w:unhideWhenUsed/>
    <w:rsid w:val="00165A6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65A68"/>
    <w:rPr>
      <w:b/>
      <w:bCs/>
    </w:rPr>
  </w:style>
  <w:style w:type="paragraph" w:customStyle="1" w:styleId="310">
    <w:name w:val="Основной текст с отступом 31"/>
    <w:basedOn w:val="a"/>
    <w:uiPriority w:val="99"/>
    <w:rsid w:val="00E22D51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indow.edu.ru(&#1045;&#1076;&#1080;&#1085;&#1086;&#1077;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yperlink" Target="http://www/" TargetMode="External"/><Relationship Id="rId23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bril2002.narod.ru(&#1041;&#1080;&#1086;&#1083;&#1086;&#1075;&#1080;&#110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DAB8-C908-45BC-B5A6-85D81676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28</Pages>
  <Words>6468</Words>
  <Characters>36872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93</cp:revision>
  <cp:lastPrinted>2022-10-13T05:59:00Z</cp:lastPrinted>
  <dcterms:created xsi:type="dcterms:W3CDTF">2016-09-04T04:20:00Z</dcterms:created>
  <dcterms:modified xsi:type="dcterms:W3CDTF">2022-11-10T10:14:00Z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2016-09-04T00:00:00Z</vt:filetime>
  </property>
</Properties>
</file>